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8F" w:rsidRPr="002E24ED" w:rsidRDefault="00430A8F">
      <w:pPr>
        <w:pStyle w:val="ConsPlusTitle"/>
        <w:jc w:val="center"/>
        <w:outlineLvl w:val="0"/>
      </w:pPr>
      <w:bookmarkStart w:id="0" w:name="_GoBack"/>
      <w:r w:rsidRPr="002E24ED">
        <w:t>ПРАВИТЕЛЬСТВО МУРМАНСКОЙ ОБЛАСТИ</w:t>
      </w:r>
    </w:p>
    <w:p w:rsidR="00430A8F" w:rsidRPr="002E24ED" w:rsidRDefault="00430A8F">
      <w:pPr>
        <w:pStyle w:val="ConsPlusTitle"/>
        <w:jc w:val="center"/>
      </w:pPr>
    </w:p>
    <w:p w:rsidR="00430A8F" w:rsidRPr="002E24ED" w:rsidRDefault="00430A8F">
      <w:pPr>
        <w:pStyle w:val="ConsPlusTitle"/>
        <w:jc w:val="center"/>
      </w:pPr>
      <w:r w:rsidRPr="002E24ED">
        <w:t>ПОСТАНОВЛЕНИЕ</w:t>
      </w:r>
    </w:p>
    <w:p w:rsidR="00430A8F" w:rsidRPr="002E24ED" w:rsidRDefault="00430A8F">
      <w:pPr>
        <w:pStyle w:val="ConsPlusTitle"/>
        <w:jc w:val="center"/>
      </w:pPr>
      <w:r w:rsidRPr="002E24ED">
        <w:t>от 18 ноября 2005 г. N 431-ПП</w:t>
      </w:r>
    </w:p>
    <w:p w:rsidR="00430A8F" w:rsidRPr="002E24ED" w:rsidRDefault="00430A8F">
      <w:pPr>
        <w:pStyle w:val="ConsPlusTitle"/>
        <w:jc w:val="center"/>
      </w:pPr>
    </w:p>
    <w:p w:rsidR="00430A8F" w:rsidRPr="002E24ED" w:rsidRDefault="00430A8F">
      <w:pPr>
        <w:pStyle w:val="ConsPlusTitle"/>
        <w:jc w:val="center"/>
      </w:pPr>
      <w:r w:rsidRPr="002E24ED">
        <w:t>О МУРМАНСКОЙ ТЕРРИТОРИАЛЬНОЙ ПОДСИСТЕМЕ ЕДИНОЙ</w:t>
      </w:r>
    </w:p>
    <w:p w:rsidR="00430A8F" w:rsidRPr="002E24ED" w:rsidRDefault="00430A8F">
      <w:pPr>
        <w:pStyle w:val="ConsPlusTitle"/>
        <w:jc w:val="center"/>
      </w:pPr>
      <w:r w:rsidRPr="002E24ED">
        <w:t>ГОСУДАРСТВЕННОЙ СИСТЕМЫ ПРЕДУПРЕЖДЕНИЯ И ЛИКВИДАЦИИ</w:t>
      </w:r>
    </w:p>
    <w:p w:rsidR="00430A8F" w:rsidRPr="002E24ED" w:rsidRDefault="00430A8F">
      <w:pPr>
        <w:pStyle w:val="ConsPlusTitle"/>
        <w:jc w:val="center"/>
      </w:pPr>
      <w:r w:rsidRPr="002E24ED">
        <w:t>ЧРЕЗВЫЧАЙНЫХ СИТУАЦИЙ</w:t>
      </w:r>
    </w:p>
    <w:p w:rsidR="00430A8F" w:rsidRPr="002E24ED" w:rsidRDefault="00430A8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4ED" w:rsidRPr="002E24ED">
        <w:trPr>
          <w:jc w:val="center"/>
        </w:trPr>
        <w:tc>
          <w:tcPr>
            <w:tcW w:w="9577" w:type="dxa"/>
            <w:tcBorders>
              <w:top w:val="nil"/>
              <w:left w:val="single" w:sz="24" w:space="0" w:color="CED3F1"/>
              <w:bottom w:val="nil"/>
              <w:right w:val="single" w:sz="24" w:space="0" w:color="F4F3F8"/>
            </w:tcBorders>
            <w:shd w:val="clear" w:color="auto" w:fill="F4F3F8"/>
          </w:tcPr>
          <w:p w:rsidR="00430A8F" w:rsidRPr="002E24ED" w:rsidRDefault="00430A8F">
            <w:pPr>
              <w:pStyle w:val="ConsPlusNormal"/>
              <w:jc w:val="center"/>
            </w:pPr>
            <w:r w:rsidRPr="002E24ED">
              <w:t>Список изменяющих документов</w:t>
            </w:r>
          </w:p>
          <w:p w:rsidR="00430A8F" w:rsidRPr="002E24ED" w:rsidRDefault="00430A8F">
            <w:pPr>
              <w:pStyle w:val="ConsPlusNormal"/>
              <w:jc w:val="center"/>
            </w:pPr>
            <w:r w:rsidRPr="002E24ED">
              <w:t>(в ред. постановлений Правительства Мурманской области</w:t>
            </w:r>
          </w:p>
          <w:p w:rsidR="00430A8F" w:rsidRPr="002E24ED" w:rsidRDefault="00430A8F">
            <w:pPr>
              <w:pStyle w:val="ConsPlusNormal"/>
              <w:jc w:val="center"/>
            </w:pPr>
            <w:r w:rsidRPr="002E24ED">
              <w:t xml:space="preserve">от 31.01.2006 </w:t>
            </w:r>
            <w:hyperlink r:id="rId5" w:history="1">
              <w:r w:rsidRPr="002E24ED">
                <w:t>N 23-ПП</w:t>
              </w:r>
            </w:hyperlink>
            <w:r w:rsidRPr="002E24ED">
              <w:t xml:space="preserve">, от 27.09.2006 </w:t>
            </w:r>
            <w:hyperlink r:id="rId6" w:history="1">
              <w:r w:rsidRPr="002E24ED">
                <w:t>N 372-ПП</w:t>
              </w:r>
            </w:hyperlink>
            <w:r w:rsidRPr="002E24ED">
              <w:t xml:space="preserve">, от 25.08.2009 </w:t>
            </w:r>
            <w:hyperlink r:id="rId7" w:history="1">
              <w:r w:rsidRPr="002E24ED">
                <w:t>N 401-ПП</w:t>
              </w:r>
            </w:hyperlink>
            <w:r w:rsidRPr="002E24ED">
              <w:t>,</w:t>
            </w:r>
          </w:p>
          <w:p w:rsidR="00430A8F" w:rsidRPr="002E24ED" w:rsidRDefault="00430A8F">
            <w:pPr>
              <w:pStyle w:val="ConsPlusNormal"/>
              <w:jc w:val="center"/>
            </w:pPr>
            <w:r w:rsidRPr="002E24ED">
              <w:t xml:space="preserve">от 29.09.2009 </w:t>
            </w:r>
            <w:hyperlink r:id="rId8" w:history="1">
              <w:r w:rsidRPr="002E24ED">
                <w:t>N 453-ПП</w:t>
              </w:r>
            </w:hyperlink>
            <w:r w:rsidRPr="002E24ED">
              <w:t xml:space="preserve">, от 07.03.2013 </w:t>
            </w:r>
            <w:hyperlink r:id="rId9" w:history="1">
              <w:r w:rsidRPr="002E24ED">
                <w:t>N 96-ПП</w:t>
              </w:r>
            </w:hyperlink>
            <w:r w:rsidRPr="002E24ED">
              <w:t xml:space="preserve">, от 07.07.2016 </w:t>
            </w:r>
            <w:hyperlink r:id="rId10" w:history="1">
              <w:r w:rsidRPr="002E24ED">
                <w:t>N 334-ПП</w:t>
              </w:r>
            </w:hyperlink>
            <w:r w:rsidRPr="002E24ED">
              <w:t>,</w:t>
            </w:r>
          </w:p>
          <w:p w:rsidR="00430A8F" w:rsidRPr="002E24ED" w:rsidRDefault="00430A8F">
            <w:pPr>
              <w:pStyle w:val="ConsPlusNormal"/>
              <w:jc w:val="center"/>
            </w:pPr>
            <w:r w:rsidRPr="002E24ED">
              <w:t xml:space="preserve">от 05.09.2018 </w:t>
            </w:r>
            <w:hyperlink r:id="rId11" w:history="1">
              <w:r w:rsidRPr="002E24ED">
                <w:t>N 418-ПП</w:t>
              </w:r>
            </w:hyperlink>
            <w:r w:rsidRPr="002E24ED">
              <w:t xml:space="preserve">, от 06.05.2020 </w:t>
            </w:r>
            <w:hyperlink r:id="rId12" w:history="1">
              <w:r w:rsidRPr="002E24ED">
                <w:t>N 268-ПП</w:t>
              </w:r>
            </w:hyperlink>
            <w:r w:rsidRPr="002E24ED">
              <w:t>)</w:t>
            </w:r>
          </w:p>
        </w:tc>
      </w:tr>
    </w:tbl>
    <w:p w:rsidR="00430A8F" w:rsidRPr="002E24ED" w:rsidRDefault="00430A8F">
      <w:pPr>
        <w:pStyle w:val="ConsPlusNormal"/>
        <w:jc w:val="both"/>
      </w:pPr>
    </w:p>
    <w:p w:rsidR="00430A8F" w:rsidRPr="002E24ED" w:rsidRDefault="00430A8F">
      <w:pPr>
        <w:pStyle w:val="ConsPlusNormal"/>
        <w:ind w:firstLine="540"/>
        <w:jc w:val="both"/>
      </w:pPr>
      <w:r w:rsidRPr="002E24ED">
        <w:t xml:space="preserve">В соответствии с Федеральным </w:t>
      </w:r>
      <w:hyperlink r:id="rId13" w:history="1">
        <w:r w:rsidRPr="002E24ED">
          <w:t>законом</w:t>
        </w:r>
      </w:hyperlink>
      <w:r w:rsidRPr="002E24ED">
        <w:t xml:space="preserve"> от 21.12.1994 N 68-ФЗ "О защите населения и территорий от чрезвычайных ситуаций природного и техногенного характера", </w:t>
      </w:r>
      <w:hyperlink r:id="rId14" w:history="1">
        <w:r w:rsidRPr="002E24ED">
          <w:t>постановлением</w:t>
        </w:r>
      </w:hyperlink>
      <w:r w:rsidRPr="002E24ED">
        <w:t xml:space="preserve"> Правительства Российской Федерации от 30.12.2003 N 794 "О единой государственной системе предупреждения и ликвидации чрезвычайных ситуаций" и </w:t>
      </w:r>
      <w:hyperlink r:id="rId15" w:history="1">
        <w:r w:rsidRPr="002E24ED">
          <w:t>Законом</w:t>
        </w:r>
      </w:hyperlink>
      <w:r w:rsidRPr="002E24ED">
        <w:t xml:space="preserve"> Мурманской области от 29.12.2004 N 585-01-ЗМО "О защите населения и территорий Мурманской области от чрезвычайных ситуаций природного и техногенного характера" Правительство Мурманской области постановляет:</w:t>
      </w:r>
    </w:p>
    <w:p w:rsidR="00430A8F" w:rsidRPr="002E24ED" w:rsidRDefault="00430A8F">
      <w:pPr>
        <w:pStyle w:val="ConsPlusNormal"/>
        <w:jc w:val="both"/>
      </w:pPr>
      <w:r w:rsidRPr="002E24ED">
        <w:t xml:space="preserve">(преамбула в ред. </w:t>
      </w:r>
      <w:hyperlink r:id="rId16"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 xml:space="preserve">1. Утвердить прилагаемое </w:t>
      </w:r>
      <w:hyperlink w:anchor="P33" w:history="1">
        <w:r w:rsidRPr="002E24ED">
          <w:t>Положение</w:t>
        </w:r>
      </w:hyperlink>
      <w:r w:rsidRPr="002E24ED">
        <w:t xml:space="preserve"> о Мурманской территориальной подсистеме единой государственной системы предупреждения и ликвидации чрезвычайных ситуаций.</w:t>
      </w:r>
    </w:p>
    <w:p w:rsidR="00430A8F" w:rsidRPr="002E24ED" w:rsidRDefault="00430A8F">
      <w:pPr>
        <w:pStyle w:val="ConsPlusNormal"/>
        <w:spacing w:before="220"/>
        <w:ind w:firstLine="540"/>
        <w:jc w:val="both"/>
      </w:pPr>
      <w:r w:rsidRPr="002E24ED">
        <w:t xml:space="preserve">2. Исключен. - </w:t>
      </w:r>
      <w:hyperlink r:id="rId17" w:history="1">
        <w:r w:rsidRPr="002E24ED">
          <w:t>Постановление</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3. Рекомендовать Мурманскому территориальному отделению Октябрьской железной дороги - филиалу ОАО "Российские железные дороги", ГОБУ "Мурманская база авиационной охраны лесов", ПАО "Мурманское морское пароходство" по заявкам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Мурманской области, государственного областного казенного учреждения "Управление по делам гражданской обороны, защите населения от чрезвычайных ситуаций и обеспечения пожарной безопасности Мурманской области" обеспечивать в первоочередном порядке доставку сил и средств, необходимых для ликвидации чрезвычайных ситуаций на территории области, специальных грузов в зону чрезвычайной ситуации за счет средств резервных фондов по предупреждению и ликвидации чрезвычайных ситуаций, создаваемых в организациях, в муниципальных образованиях и резервного фонда Правительства Мурманской области.</w:t>
      </w:r>
    </w:p>
    <w:p w:rsidR="00430A8F" w:rsidRPr="002E24ED" w:rsidRDefault="00430A8F">
      <w:pPr>
        <w:pStyle w:val="ConsPlusNormal"/>
        <w:jc w:val="both"/>
      </w:pPr>
      <w:r w:rsidRPr="002E24ED">
        <w:t xml:space="preserve">(в ред. постановлений Правительства Мурманской области от 07.07.2016 </w:t>
      </w:r>
      <w:hyperlink r:id="rId18" w:history="1">
        <w:r w:rsidRPr="002E24ED">
          <w:t>N 334-ПП</w:t>
        </w:r>
      </w:hyperlink>
      <w:r w:rsidRPr="002E24ED">
        <w:t xml:space="preserve">, от 06.05.2020 </w:t>
      </w:r>
      <w:hyperlink r:id="rId19" w:history="1">
        <w:r w:rsidRPr="002E24ED">
          <w:t>N 268-ПП</w:t>
        </w:r>
      </w:hyperlink>
      <w:r w:rsidRPr="002E24ED">
        <w:t>)</w:t>
      </w:r>
    </w:p>
    <w:p w:rsidR="00430A8F" w:rsidRPr="002E24ED" w:rsidRDefault="00430A8F">
      <w:pPr>
        <w:pStyle w:val="ConsPlusNormal"/>
        <w:spacing w:before="220"/>
        <w:ind w:firstLine="540"/>
        <w:jc w:val="both"/>
      </w:pPr>
      <w:r w:rsidRPr="002E24ED">
        <w:t xml:space="preserve">4. Исключен. - </w:t>
      </w:r>
      <w:hyperlink r:id="rId20" w:history="1">
        <w:r w:rsidRPr="002E24ED">
          <w:t>Постановление</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5. Рекомендовать органам местного самоуправления муниципальных образований Мурманской области привести свои нормативные правовые акты в соответствие с настоящим постановлением в срок до 1 февраля 2006 г.</w:t>
      </w:r>
    </w:p>
    <w:p w:rsidR="00430A8F" w:rsidRPr="002E24ED" w:rsidRDefault="00430A8F">
      <w:pPr>
        <w:pStyle w:val="ConsPlusNormal"/>
        <w:spacing w:before="220"/>
        <w:ind w:firstLine="540"/>
        <w:jc w:val="both"/>
      </w:pPr>
      <w:r w:rsidRPr="002E24ED">
        <w:t>6. Настоящее постановление вступает в силу со дня его официального опубликования.</w:t>
      </w:r>
    </w:p>
    <w:p w:rsidR="00430A8F" w:rsidRPr="002E24ED" w:rsidRDefault="00430A8F">
      <w:pPr>
        <w:pStyle w:val="ConsPlusNormal"/>
        <w:jc w:val="both"/>
      </w:pPr>
    </w:p>
    <w:p w:rsidR="00430A8F" w:rsidRPr="002E24ED" w:rsidRDefault="00430A8F">
      <w:pPr>
        <w:pStyle w:val="ConsPlusNormal"/>
        <w:jc w:val="right"/>
      </w:pPr>
      <w:r w:rsidRPr="002E24ED">
        <w:t>Губернатор</w:t>
      </w:r>
    </w:p>
    <w:p w:rsidR="00430A8F" w:rsidRPr="002E24ED" w:rsidRDefault="00430A8F">
      <w:pPr>
        <w:pStyle w:val="ConsPlusNormal"/>
        <w:jc w:val="right"/>
      </w:pPr>
      <w:r w:rsidRPr="002E24ED">
        <w:t>Мурманской области</w:t>
      </w:r>
    </w:p>
    <w:p w:rsidR="00430A8F" w:rsidRPr="002E24ED" w:rsidRDefault="00430A8F">
      <w:pPr>
        <w:pStyle w:val="ConsPlusNormal"/>
        <w:jc w:val="right"/>
      </w:pPr>
      <w:r w:rsidRPr="002E24ED">
        <w:t>Ю.А.ЕВДОКИМОВ</w:t>
      </w:r>
    </w:p>
    <w:p w:rsidR="00430A8F" w:rsidRPr="002E24ED" w:rsidRDefault="00430A8F">
      <w:pPr>
        <w:pStyle w:val="ConsPlusNormal"/>
        <w:jc w:val="both"/>
      </w:pPr>
    </w:p>
    <w:p w:rsidR="00430A8F" w:rsidRPr="002E24ED" w:rsidRDefault="00430A8F">
      <w:pPr>
        <w:pStyle w:val="ConsPlusNormal"/>
        <w:jc w:val="both"/>
      </w:pPr>
    </w:p>
    <w:p w:rsidR="00430A8F" w:rsidRPr="002E24ED" w:rsidRDefault="00430A8F">
      <w:pPr>
        <w:pStyle w:val="ConsPlusNormal"/>
        <w:jc w:val="both"/>
      </w:pPr>
    </w:p>
    <w:p w:rsidR="00430A8F" w:rsidRPr="002E24ED" w:rsidRDefault="00430A8F">
      <w:pPr>
        <w:pStyle w:val="ConsPlusNormal"/>
        <w:jc w:val="both"/>
      </w:pPr>
    </w:p>
    <w:p w:rsidR="00430A8F" w:rsidRPr="002E24ED" w:rsidRDefault="00430A8F">
      <w:pPr>
        <w:pStyle w:val="ConsPlusNormal"/>
        <w:jc w:val="both"/>
      </w:pPr>
    </w:p>
    <w:p w:rsidR="00430A8F" w:rsidRPr="002E24ED" w:rsidRDefault="00430A8F">
      <w:pPr>
        <w:pStyle w:val="ConsPlusTitle"/>
        <w:jc w:val="center"/>
        <w:outlineLvl w:val="0"/>
      </w:pPr>
      <w:bookmarkStart w:id="1" w:name="P33"/>
      <w:bookmarkEnd w:id="1"/>
      <w:r w:rsidRPr="002E24ED">
        <w:t>ПОЛОЖЕНИЕ</w:t>
      </w:r>
    </w:p>
    <w:p w:rsidR="00430A8F" w:rsidRPr="002E24ED" w:rsidRDefault="00430A8F">
      <w:pPr>
        <w:pStyle w:val="ConsPlusTitle"/>
        <w:jc w:val="center"/>
      </w:pPr>
      <w:r w:rsidRPr="002E24ED">
        <w:t>О МУРМАНСКОЙ ТЕРРИТОРИАЛЬНОЙ ПОДСИСТЕМЕ ЕДИНОЙ</w:t>
      </w:r>
    </w:p>
    <w:p w:rsidR="00430A8F" w:rsidRPr="002E24ED" w:rsidRDefault="00430A8F">
      <w:pPr>
        <w:pStyle w:val="ConsPlusTitle"/>
        <w:jc w:val="center"/>
      </w:pPr>
      <w:r w:rsidRPr="002E24ED">
        <w:t>ГОСУДАРСТВЕННОЙ СИСТЕМЫ ПРЕДУПРЕЖДЕНИЯ И ЛИКВИДАЦИИ</w:t>
      </w:r>
    </w:p>
    <w:p w:rsidR="00430A8F" w:rsidRPr="002E24ED" w:rsidRDefault="00430A8F">
      <w:pPr>
        <w:pStyle w:val="ConsPlusTitle"/>
        <w:jc w:val="center"/>
      </w:pPr>
      <w:r w:rsidRPr="002E24ED">
        <w:t>ЧРЕЗВЫЧАЙНЫХ СИТУАЦИЙ</w:t>
      </w:r>
    </w:p>
    <w:p w:rsidR="00430A8F" w:rsidRPr="002E24ED" w:rsidRDefault="00430A8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4ED" w:rsidRPr="002E24ED">
        <w:trPr>
          <w:jc w:val="center"/>
        </w:trPr>
        <w:tc>
          <w:tcPr>
            <w:tcW w:w="9577" w:type="dxa"/>
            <w:tcBorders>
              <w:top w:val="nil"/>
              <w:left w:val="single" w:sz="24" w:space="0" w:color="CED3F1"/>
              <w:bottom w:val="nil"/>
              <w:right w:val="single" w:sz="24" w:space="0" w:color="F4F3F8"/>
            </w:tcBorders>
            <w:shd w:val="clear" w:color="auto" w:fill="F4F3F8"/>
          </w:tcPr>
          <w:p w:rsidR="00430A8F" w:rsidRPr="002E24ED" w:rsidRDefault="00430A8F">
            <w:pPr>
              <w:pStyle w:val="ConsPlusNormal"/>
              <w:jc w:val="center"/>
            </w:pPr>
            <w:r w:rsidRPr="002E24ED">
              <w:t>Список изменяющих документов</w:t>
            </w:r>
          </w:p>
          <w:p w:rsidR="00430A8F" w:rsidRPr="002E24ED" w:rsidRDefault="00430A8F">
            <w:pPr>
              <w:pStyle w:val="ConsPlusNormal"/>
              <w:jc w:val="center"/>
            </w:pPr>
            <w:r w:rsidRPr="002E24ED">
              <w:t>(в ред. постановлений Правительства Мурманской области</w:t>
            </w:r>
          </w:p>
          <w:p w:rsidR="00430A8F" w:rsidRPr="002E24ED" w:rsidRDefault="00430A8F">
            <w:pPr>
              <w:pStyle w:val="ConsPlusNormal"/>
              <w:jc w:val="center"/>
            </w:pPr>
            <w:r w:rsidRPr="002E24ED">
              <w:t xml:space="preserve">от 31.01.2006 </w:t>
            </w:r>
            <w:hyperlink r:id="rId21" w:history="1">
              <w:r w:rsidRPr="002E24ED">
                <w:t>N 23-ПП</w:t>
              </w:r>
            </w:hyperlink>
            <w:r w:rsidRPr="002E24ED">
              <w:t xml:space="preserve">, от 27.09.2006 </w:t>
            </w:r>
            <w:hyperlink r:id="rId22" w:history="1">
              <w:r w:rsidRPr="002E24ED">
                <w:t>N 372-ПП</w:t>
              </w:r>
            </w:hyperlink>
            <w:r w:rsidRPr="002E24ED">
              <w:t xml:space="preserve">, от 25.08.2009 </w:t>
            </w:r>
            <w:hyperlink r:id="rId23" w:history="1">
              <w:r w:rsidRPr="002E24ED">
                <w:t>N 401-ПП</w:t>
              </w:r>
            </w:hyperlink>
            <w:r w:rsidRPr="002E24ED">
              <w:t>,</w:t>
            </w:r>
          </w:p>
          <w:p w:rsidR="00430A8F" w:rsidRPr="002E24ED" w:rsidRDefault="00430A8F">
            <w:pPr>
              <w:pStyle w:val="ConsPlusNormal"/>
              <w:jc w:val="center"/>
            </w:pPr>
            <w:r w:rsidRPr="002E24ED">
              <w:t xml:space="preserve">от 29.09.2009 </w:t>
            </w:r>
            <w:hyperlink r:id="rId24" w:history="1">
              <w:r w:rsidRPr="002E24ED">
                <w:t>N 453-ПП</w:t>
              </w:r>
            </w:hyperlink>
            <w:r w:rsidRPr="002E24ED">
              <w:t xml:space="preserve">, от 07.03.2013 </w:t>
            </w:r>
            <w:hyperlink r:id="rId25" w:history="1">
              <w:r w:rsidRPr="002E24ED">
                <w:t>N 96-ПП</w:t>
              </w:r>
            </w:hyperlink>
            <w:r w:rsidRPr="002E24ED">
              <w:t xml:space="preserve">, от 07.07.2016 </w:t>
            </w:r>
            <w:hyperlink r:id="rId26" w:history="1">
              <w:r w:rsidRPr="002E24ED">
                <w:t>N 334-ПП</w:t>
              </w:r>
            </w:hyperlink>
            <w:r w:rsidRPr="002E24ED">
              <w:t>,</w:t>
            </w:r>
          </w:p>
          <w:p w:rsidR="00430A8F" w:rsidRPr="002E24ED" w:rsidRDefault="00430A8F">
            <w:pPr>
              <w:pStyle w:val="ConsPlusNormal"/>
              <w:jc w:val="center"/>
            </w:pPr>
            <w:r w:rsidRPr="002E24ED">
              <w:t xml:space="preserve">от 05.09.2018 </w:t>
            </w:r>
            <w:hyperlink r:id="rId27" w:history="1">
              <w:r w:rsidRPr="002E24ED">
                <w:t>N 418-ПП</w:t>
              </w:r>
            </w:hyperlink>
            <w:r w:rsidRPr="002E24ED">
              <w:t xml:space="preserve">, от 06.05.2020 </w:t>
            </w:r>
            <w:hyperlink r:id="rId28" w:history="1">
              <w:r w:rsidRPr="002E24ED">
                <w:t>N 268-ПП</w:t>
              </w:r>
            </w:hyperlink>
            <w:r w:rsidRPr="002E24ED">
              <w:t>)</w:t>
            </w:r>
          </w:p>
        </w:tc>
      </w:tr>
    </w:tbl>
    <w:p w:rsidR="00430A8F" w:rsidRPr="002E24ED" w:rsidRDefault="00430A8F">
      <w:pPr>
        <w:pStyle w:val="ConsPlusNormal"/>
        <w:jc w:val="both"/>
      </w:pPr>
    </w:p>
    <w:p w:rsidR="00430A8F" w:rsidRPr="002E24ED" w:rsidRDefault="00430A8F">
      <w:pPr>
        <w:pStyle w:val="ConsPlusNormal"/>
        <w:ind w:firstLine="540"/>
        <w:jc w:val="both"/>
      </w:pPr>
      <w:r w:rsidRPr="002E24ED">
        <w:t>1. Настоящее Положение определяет порядок организации и функционирования Мурманской территориальной подсистемы единой государственной системы предупреждения и ликвидации чрезвычайных ситуаций (далее - Мурманская территориальная подсистема РСЧС).</w:t>
      </w:r>
    </w:p>
    <w:p w:rsidR="00430A8F" w:rsidRPr="002E24ED" w:rsidRDefault="00430A8F">
      <w:pPr>
        <w:pStyle w:val="ConsPlusNormal"/>
        <w:jc w:val="both"/>
      </w:pPr>
      <w:r w:rsidRPr="002E24ED">
        <w:t xml:space="preserve">(в ред. </w:t>
      </w:r>
      <w:hyperlink r:id="rId29"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 xml:space="preserve">2. Мурманская территориальная подсистема РСЧС объединяет органы управления, силы и средства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w:t>
      </w:r>
      <w:hyperlink r:id="rId30" w:history="1">
        <w:r w:rsidRPr="002E24ED">
          <w:t>законом</w:t>
        </w:r>
      </w:hyperlink>
      <w:r w:rsidRPr="002E24ED">
        <w:t xml:space="preserve"> "О защите населения и территорий от чрезвычайных ситуаций природного и техногенного характера" и </w:t>
      </w:r>
      <w:hyperlink r:id="rId31" w:history="1">
        <w:r w:rsidRPr="002E24ED">
          <w:t>Законом</w:t>
        </w:r>
      </w:hyperlink>
      <w:r w:rsidRPr="002E24ED">
        <w:t xml:space="preserve"> Мурманской области "О защите населения и территорий Мурманской области от чрезвычайных ситуаций природного и техногенного характера".</w:t>
      </w:r>
    </w:p>
    <w:p w:rsidR="00430A8F" w:rsidRPr="002E24ED" w:rsidRDefault="00430A8F">
      <w:pPr>
        <w:pStyle w:val="ConsPlusNormal"/>
        <w:jc w:val="both"/>
      </w:pPr>
      <w:r w:rsidRPr="002E24ED">
        <w:t xml:space="preserve">(в ред. постановлений Правительства Мурманской области от 29.09.2009 </w:t>
      </w:r>
      <w:hyperlink r:id="rId32" w:history="1">
        <w:r w:rsidRPr="002E24ED">
          <w:t>N 453-ПП</w:t>
        </w:r>
      </w:hyperlink>
      <w:r w:rsidRPr="002E24ED">
        <w:t xml:space="preserve">, от 06.05.2020 </w:t>
      </w:r>
      <w:hyperlink r:id="rId33" w:history="1">
        <w:r w:rsidRPr="002E24ED">
          <w:t>N 268-ПП</w:t>
        </w:r>
      </w:hyperlink>
      <w:r w:rsidRPr="002E24ED">
        <w:t>)</w:t>
      </w:r>
    </w:p>
    <w:p w:rsidR="00430A8F" w:rsidRPr="002E24ED" w:rsidRDefault="00430A8F">
      <w:pPr>
        <w:pStyle w:val="ConsPlusNormal"/>
        <w:spacing w:before="220"/>
        <w:ind w:firstLine="540"/>
        <w:jc w:val="both"/>
      </w:pPr>
      <w:r w:rsidRPr="002E24ED">
        <w:t>3. Мурманская территориальная подсистема РСЧС, состоящая из звеньев, соответствующих административно-территориальному делению Мурманской области, действует на региональном, муниципальном и объектовом уровнях.</w:t>
      </w:r>
    </w:p>
    <w:p w:rsidR="00430A8F" w:rsidRPr="002E24ED" w:rsidRDefault="00430A8F">
      <w:pPr>
        <w:pStyle w:val="ConsPlusNormal"/>
        <w:jc w:val="both"/>
      </w:pPr>
      <w:r w:rsidRPr="002E24ED">
        <w:t xml:space="preserve">(п. 3 в ред. </w:t>
      </w:r>
      <w:hyperlink r:id="rId34"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4. Звенья Мурманской территориальной подсистемы РСЧС создаются органами местного самоуправления.</w:t>
      </w:r>
    </w:p>
    <w:p w:rsidR="00430A8F" w:rsidRPr="002E24ED" w:rsidRDefault="00430A8F">
      <w:pPr>
        <w:pStyle w:val="ConsPlusNormal"/>
        <w:jc w:val="both"/>
      </w:pPr>
      <w:r w:rsidRPr="002E24ED">
        <w:t xml:space="preserve">(в ред. </w:t>
      </w:r>
      <w:hyperlink r:id="rId35"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Организация, состав сил и средств звеньев Мурманской территориальной подсистемы РСЧС, а также порядок их деятельности определяются положениями о них, утверждаемыми в установленном порядке органами местного самоуправления муниципальных образований Мурманской области.</w:t>
      </w:r>
    </w:p>
    <w:p w:rsidR="00430A8F" w:rsidRPr="002E24ED" w:rsidRDefault="00430A8F">
      <w:pPr>
        <w:pStyle w:val="ConsPlusNormal"/>
        <w:jc w:val="both"/>
      </w:pPr>
      <w:r w:rsidRPr="002E24ED">
        <w:t xml:space="preserve">(в ред. </w:t>
      </w:r>
      <w:hyperlink r:id="rId36"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 xml:space="preserve">5 - 6. Утратили силу. - </w:t>
      </w:r>
      <w:hyperlink r:id="rId37" w:history="1">
        <w:r w:rsidRPr="002E24ED">
          <w:t>Постановление</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 xml:space="preserve">7. На каждом уровне Мурманской территориальной подсистемы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Мурманской территориальной подсистемы РСЧС, системы оповещения населения о чрезвычайных ситуациях и системы информирования населения о </w:t>
      </w:r>
      <w:r w:rsidRPr="002E24ED">
        <w:lastRenderedPageBreak/>
        <w:t>чрезвычайных ситуациях.</w:t>
      </w:r>
    </w:p>
    <w:p w:rsidR="00430A8F" w:rsidRPr="002E24ED" w:rsidRDefault="00430A8F">
      <w:pPr>
        <w:pStyle w:val="ConsPlusNormal"/>
        <w:jc w:val="both"/>
      </w:pPr>
      <w:r w:rsidRPr="002E24ED">
        <w:t xml:space="preserve">(в ред. постановлений Правительства Мурманской области от 29.09.2009 </w:t>
      </w:r>
      <w:hyperlink r:id="rId38" w:history="1">
        <w:r w:rsidRPr="002E24ED">
          <w:t>N 453-ПП</w:t>
        </w:r>
      </w:hyperlink>
      <w:r w:rsidRPr="002E24ED">
        <w:t xml:space="preserve">, от 07.07.2016 </w:t>
      </w:r>
      <w:hyperlink r:id="rId39" w:history="1">
        <w:r w:rsidRPr="002E24ED">
          <w:t>N 334-ПП</w:t>
        </w:r>
      </w:hyperlink>
      <w:r w:rsidRPr="002E24ED">
        <w:t>)</w:t>
      </w:r>
    </w:p>
    <w:p w:rsidR="00430A8F" w:rsidRPr="002E24ED" w:rsidRDefault="00430A8F">
      <w:pPr>
        <w:pStyle w:val="ConsPlusNormal"/>
        <w:spacing w:before="220"/>
        <w:ind w:firstLine="540"/>
        <w:jc w:val="both"/>
      </w:pPr>
      <w:r w:rsidRPr="002E24ED">
        <w:t>8. Координационными органами Мурманской территориальной подсистемы РСЧС являются:</w:t>
      </w:r>
    </w:p>
    <w:p w:rsidR="00430A8F" w:rsidRPr="002E24ED" w:rsidRDefault="00430A8F">
      <w:pPr>
        <w:pStyle w:val="ConsPlusNormal"/>
        <w:spacing w:before="220"/>
        <w:ind w:firstLine="540"/>
        <w:jc w:val="both"/>
      </w:pPr>
      <w:r w:rsidRPr="002E24ED">
        <w:t>на региональном уровне - Комиссия по предупреждению и ликвидации чрезвычайных ситуаций и обеспечению пожарной безопасности Мурманской области;</w:t>
      </w:r>
    </w:p>
    <w:p w:rsidR="00430A8F" w:rsidRPr="002E24ED" w:rsidRDefault="00430A8F">
      <w:pPr>
        <w:pStyle w:val="ConsPlusNormal"/>
        <w:spacing w:before="220"/>
        <w:ind w:firstLine="540"/>
        <w:jc w:val="both"/>
      </w:pPr>
      <w:r w:rsidRPr="002E24ED">
        <w:t>на муниципальном уровне - комиссия по предупреждению и ликвидации чрезвычайных ситуаций и обеспечению пожарной безопасности муниципальных образований;</w:t>
      </w:r>
    </w:p>
    <w:p w:rsidR="00430A8F" w:rsidRPr="002E24ED" w:rsidRDefault="00430A8F">
      <w:pPr>
        <w:pStyle w:val="ConsPlusNormal"/>
        <w:spacing w:before="220"/>
        <w:ind w:firstLine="540"/>
        <w:jc w:val="both"/>
      </w:pPr>
      <w:r w:rsidRPr="002E24ED">
        <w:t>на объектовом уровне - комиссия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430A8F" w:rsidRPr="002E24ED" w:rsidRDefault="00430A8F">
      <w:pPr>
        <w:pStyle w:val="ConsPlusNormal"/>
        <w:jc w:val="both"/>
      </w:pPr>
      <w:r w:rsidRPr="002E24ED">
        <w:t xml:space="preserve">(п. 8 в ред. </w:t>
      </w:r>
      <w:hyperlink r:id="rId40"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9.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Мурманской области, органами местного самоуправления и организациями.</w:t>
      </w:r>
    </w:p>
    <w:p w:rsidR="00430A8F" w:rsidRPr="002E24ED" w:rsidRDefault="00430A8F">
      <w:pPr>
        <w:pStyle w:val="ConsPlusNormal"/>
        <w:spacing w:before="220"/>
        <w:ind w:firstLine="540"/>
        <w:jc w:val="both"/>
      </w:pPr>
      <w:r w:rsidRPr="002E24ED">
        <w:t>Компетенция комиссий по предупреждению и ликвидации чрезвычайных ситуаций и обеспечению пожарной безопасности, а также порядок принятия ими решений определяются в положениях о них или в решениях об их образовании.</w:t>
      </w:r>
    </w:p>
    <w:p w:rsidR="00430A8F" w:rsidRPr="002E24ED" w:rsidRDefault="00430A8F">
      <w:pPr>
        <w:pStyle w:val="ConsPlusNormal"/>
        <w:spacing w:before="220"/>
        <w:ind w:firstLine="540"/>
        <w:jc w:val="both"/>
      </w:pPr>
      <w:r w:rsidRPr="002E24ED">
        <w:t>Комиссию по предупреждению и ликвидации чрезвычайных ситуаций и обеспечению пожарной безопасности Мурманской области возглавляет Губернатор Мурманской области.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430A8F" w:rsidRPr="002E24ED" w:rsidRDefault="00430A8F">
      <w:pPr>
        <w:pStyle w:val="ConsPlusNormal"/>
        <w:jc w:val="both"/>
      </w:pPr>
      <w:r w:rsidRPr="002E24ED">
        <w:t xml:space="preserve">(в ред. </w:t>
      </w:r>
      <w:hyperlink r:id="rId41"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10.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430A8F" w:rsidRPr="002E24ED" w:rsidRDefault="00430A8F">
      <w:pPr>
        <w:pStyle w:val="ConsPlusNormal"/>
        <w:spacing w:before="220"/>
        <w:ind w:firstLine="540"/>
        <w:jc w:val="both"/>
      </w:pPr>
      <w:r w:rsidRPr="002E24ED">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430A8F" w:rsidRPr="002E24ED" w:rsidRDefault="00430A8F">
      <w:pPr>
        <w:pStyle w:val="ConsPlusNormal"/>
        <w:spacing w:before="220"/>
        <w:ind w:firstLine="540"/>
        <w:jc w:val="both"/>
      </w:pPr>
      <w:r w:rsidRPr="002E24ED">
        <w:t>б) координация деятельности органов управления, сил и средств Мурманской территориальной подсистемы РСЧС;</w:t>
      </w:r>
    </w:p>
    <w:p w:rsidR="00430A8F" w:rsidRPr="002E24ED" w:rsidRDefault="00430A8F">
      <w:pPr>
        <w:pStyle w:val="ConsPlusNormal"/>
        <w:jc w:val="both"/>
      </w:pPr>
      <w:r w:rsidRPr="002E24ED">
        <w:t xml:space="preserve">(в ред. </w:t>
      </w:r>
      <w:hyperlink r:id="rId42"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в) обеспечение согласованности действий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430A8F" w:rsidRPr="002E24ED" w:rsidRDefault="00430A8F">
      <w:pPr>
        <w:pStyle w:val="ConsPlusNormal"/>
        <w:spacing w:before="220"/>
        <w:ind w:firstLine="540"/>
        <w:jc w:val="both"/>
      </w:pPr>
      <w:r w:rsidRPr="002E24ED">
        <w:t xml:space="preserve">г) рассмотрение вопросов о привлечении, при необходимости, сил и средств гражданской </w:t>
      </w:r>
      <w:r w:rsidRPr="002E24ED">
        <w:lastRenderedPageBreak/>
        <w:t>обороны к организации и проведению мероприятий по предотвращению и ликвидации чрезвычайных ситуаций на территории Мурманской области;</w:t>
      </w:r>
    </w:p>
    <w:p w:rsidR="00430A8F" w:rsidRPr="002E24ED" w:rsidRDefault="00430A8F">
      <w:pPr>
        <w:pStyle w:val="ConsPlusNormal"/>
        <w:spacing w:before="220"/>
        <w:ind w:firstLine="540"/>
        <w:jc w:val="both"/>
      </w:pPr>
      <w:r w:rsidRPr="002E24ED">
        <w:t>д) рассмотрение вопросов об организации оповещения и информирования населения о чрезвычайных ситуациях.</w:t>
      </w:r>
    </w:p>
    <w:p w:rsidR="00430A8F" w:rsidRPr="002E24ED" w:rsidRDefault="00430A8F">
      <w:pPr>
        <w:pStyle w:val="ConsPlusNormal"/>
        <w:jc w:val="both"/>
      </w:pPr>
      <w:r w:rsidRPr="002E24ED">
        <w:t xml:space="preserve">(подп. "д" введен </w:t>
      </w:r>
      <w:hyperlink r:id="rId43" w:history="1">
        <w:r w:rsidRPr="002E24ED">
          <w:t>постановлением</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Мурманской области, органов местного самоуправления и организаций в соответствии с законодательством Российской Федерации, законодательством Мурманской области и нормативными правовыми актами органов местного самоуправления.</w:t>
      </w:r>
    </w:p>
    <w:p w:rsidR="00430A8F" w:rsidRPr="002E24ED" w:rsidRDefault="00430A8F">
      <w:pPr>
        <w:pStyle w:val="ConsPlusNormal"/>
        <w:jc w:val="both"/>
      </w:pPr>
      <w:r w:rsidRPr="002E24ED">
        <w:t xml:space="preserve">(абзац введен </w:t>
      </w:r>
      <w:hyperlink r:id="rId44" w:history="1">
        <w:r w:rsidRPr="002E24ED">
          <w:t>постановлением</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11. Постоянно действующими органами управления Мурманской территориальной подсистемы РСЧС являются:</w:t>
      </w:r>
    </w:p>
    <w:p w:rsidR="00430A8F" w:rsidRPr="002E24ED" w:rsidRDefault="00430A8F">
      <w:pPr>
        <w:pStyle w:val="ConsPlusNormal"/>
        <w:jc w:val="both"/>
      </w:pPr>
      <w:r w:rsidRPr="002E24ED">
        <w:t xml:space="preserve">(в ред. </w:t>
      </w:r>
      <w:hyperlink r:id="rId45"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на региональном уровне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Мурманской области (далее - ГУ МЧС России по Мурманской области);</w:t>
      </w:r>
    </w:p>
    <w:p w:rsidR="00430A8F" w:rsidRPr="002E24ED" w:rsidRDefault="00430A8F">
      <w:pPr>
        <w:pStyle w:val="ConsPlusNormal"/>
        <w:jc w:val="both"/>
      </w:pPr>
      <w:r w:rsidRPr="002E24ED">
        <w:t xml:space="preserve">(в ред. постановлений Правительства Мурманской области от 31.01.2006 </w:t>
      </w:r>
      <w:hyperlink r:id="rId46" w:history="1">
        <w:r w:rsidRPr="002E24ED">
          <w:t>N 23-ПП</w:t>
        </w:r>
      </w:hyperlink>
      <w:r w:rsidRPr="002E24ED">
        <w:t xml:space="preserve">, от 06.05.2020 </w:t>
      </w:r>
      <w:hyperlink r:id="rId47" w:history="1">
        <w:r w:rsidRPr="002E24ED">
          <w:t>N 268-ПП</w:t>
        </w:r>
      </w:hyperlink>
      <w:r w:rsidRPr="002E24ED">
        <w:t>)</w:t>
      </w:r>
    </w:p>
    <w:p w:rsidR="00430A8F" w:rsidRPr="002E24ED" w:rsidRDefault="00430A8F">
      <w:pPr>
        <w:pStyle w:val="ConsPlusNormal"/>
        <w:spacing w:before="220"/>
        <w:ind w:firstLine="540"/>
        <w:jc w:val="both"/>
      </w:pPr>
      <w:r w:rsidRPr="002E24ED">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430A8F" w:rsidRPr="002E24ED" w:rsidRDefault="00430A8F">
      <w:pPr>
        <w:pStyle w:val="ConsPlusNormal"/>
        <w:jc w:val="both"/>
      </w:pPr>
      <w:r w:rsidRPr="002E24ED">
        <w:t xml:space="preserve">(в ред. </w:t>
      </w:r>
      <w:hyperlink r:id="rId48"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430A8F" w:rsidRPr="002E24ED" w:rsidRDefault="00430A8F">
      <w:pPr>
        <w:pStyle w:val="ConsPlusNormal"/>
        <w:jc w:val="both"/>
      </w:pPr>
      <w:r w:rsidRPr="002E24ED">
        <w:t xml:space="preserve">(в ред. </w:t>
      </w:r>
      <w:hyperlink r:id="rId49"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Постоянно действующие органы управления Мурманской территориальной подсистемы РСЧС создаются и осуществляют свою деятельность в порядке, установленном законодательством Российской Федерации и законодательством Мурманской области.</w:t>
      </w:r>
    </w:p>
    <w:p w:rsidR="00430A8F" w:rsidRPr="002E24ED" w:rsidRDefault="00430A8F">
      <w:pPr>
        <w:pStyle w:val="ConsPlusNormal"/>
        <w:jc w:val="both"/>
      </w:pPr>
      <w:r w:rsidRPr="002E24ED">
        <w:t xml:space="preserve">(в ред. </w:t>
      </w:r>
      <w:hyperlink r:id="rId50"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Компетенция и полномочия постоянно действующих органов управления Мурманской территориальной подсистемы РСЧС определяются соответствующими положениями о них или уставами указанных органов управления.</w:t>
      </w:r>
    </w:p>
    <w:p w:rsidR="00430A8F" w:rsidRPr="002E24ED" w:rsidRDefault="00430A8F">
      <w:pPr>
        <w:pStyle w:val="ConsPlusNormal"/>
        <w:jc w:val="both"/>
      </w:pPr>
      <w:r w:rsidRPr="002E24ED">
        <w:t xml:space="preserve">(в ред. </w:t>
      </w:r>
      <w:hyperlink r:id="rId51"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Мурманской территориальной подсистемы РСЧС могут создаваться экспертные советы.</w:t>
      </w:r>
    </w:p>
    <w:p w:rsidR="00430A8F" w:rsidRPr="002E24ED" w:rsidRDefault="00430A8F">
      <w:pPr>
        <w:pStyle w:val="ConsPlusNormal"/>
        <w:jc w:val="both"/>
      </w:pPr>
      <w:r w:rsidRPr="002E24ED">
        <w:t xml:space="preserve">(абзац введен </w:t>
      </w:r>
      <w:hyperlink r:id="rId52" w:history="1">
        <w:r w:rsidRPr="002E24ED">
          <w:t>постановлением</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12. Исполнительным органом государственной власти Мурманской области, осуществляющим полномочия по формированию и реализации государственной политики Мурманской области в сфере обеспечения безопасности населения Мурманской области, является Комитет по обеспечению безопасности населения Мурманской области.</w:t>
      </w:r>
    </w:p>
    <w:p w:rsidR="00430A8F" w:rsidRPr="002E24ED" w:rsidRDefault="00430A8F">
      <w:pPr>
        <w:pStyle w:val="ConsPlusNormal"/>
        <w:spacing w:before="220"/>
        <w:ind w:firstLine="540"/>
        <w:jc w:val="both"/>
      </w:pPr>
      <w:r w:rsidRPr="002E24ED">
        <w:t xml:space="preserve">Полномочия, задачи и функции Комитета по обеспечению безопасности населения </w:t>
      </w:r>
      <w:r w:rsidRPr="002E24ED">
        <w:lastRenderedPageBreak/>
        <w:t>Мурманской области определяются законодательством Мурманской области и локальными нормативными актами.</w:t>
      </w:r>
    </w:p>
    <w:p w:rsidR="00430A8F" w:rsidRPr="002E24ED" w:rsidRDefault="00430A8F">
      <w:pPr>
        <w:pStyle w:val="ConsPlusNormal"/>
        <w:spacing w:before="220"/>
        <w:ind w:firstLine="540"/>
        <w:jc w:val="both"/>
      </w:pPr>
      <w:r w:rsidRPr="002E24ED">
        <w:t>В ведомственной подчиненности Комитета по обеспечению безопасности населения Мурманской области, осуществляющего функции и полномочия учредителя от имени Мурманской области, находится Государственное областное казенное учреждение "Управление по делам гражданской обороны, защите населения от чрезвычайных ситуаций и пожарной безопасности Мурманской области" (далее - ГОКУ "Управление по ГОЧС и ПБ Мурманской области").</w:t>
      </w:r>
    </w:p>
    <w:p w:rsidR="00430A8F" w:rsidRPr="002E24ED" w:rsidRDefault="00430A8F">
      <w:pPr>
        <w:pStyle w:val="ConsPlusNormal"/>
        <w:spacing w:before="220"/>
        <w:ind w:firstLine="540"/>
        <w:jc w:val="both"/>
      </w:pPr>
      <w:r w:rsidRPr="002E24ED">
        <w:t>Обеспечение реализации полномочий Правительства Мурманской области по вопросам гражданской обороны, предупреждения чрезвычайных ситуаций межмуниципального и регионального характера и ликвидации их последствий, защиты от них населения и территорий Мурманской области, организации профилактики и тушения пожаров возлагается на ГОКУ "Управление по ГОЧС и ПБ Мурманской области".</w:t>
      </w:r>
    </w:p>
    <w:p w:rsidR="00430A8F" w:rsidRPr="002E24ED" w:rsidRDefault="00430A8F">
      <w:pPr>
        <w:pStyle w:val="ConsPlusNormal"/>
        <w:spacing w:before="220"/>
        <w:ind w:firstLine="540"/>
        <w:jc w:val="both"/>
      </w:pPr>
      <w:r w:rsidRPr="002E24ED">
        <w:t>Полномочия, задачи и функции ГОКУ "Управление по ГОЧС и ПБ Мурманской области" определяются уставом учреждения.</w:t>
      </w:r>
    </w:p>
    <w:p w:rsidR="00430A8F" w:rsidRPr="002E24ED" w:rsidRDefault="00430A8F">
      <w:pPr>
        <w:pStyle w:val="ConsPlusNormal"/>
        <w:jc w:val="both"/>
      </w:pPr>
      <w:r w:rsidRPr="002E24ED">
        <w:t xml:space="preserve">(п. 12 в ред. </w:t>
      </w:r>
      <w:hyperlink r:id="rId53"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13. Органами повседневного управления Мурманской территориальной подсистемы РСЧС являются:</w:t>
      </w:r>
    </w:p>
    <w:p w:rsidR="00430A8F" w:rsidRPr="002E24ED" w:rsidRDefault="00430A8F">
      <w:pPr>
        <w:pStyle w:val="ConsPlusNormal"/>
        <w:spacing w:before="220"/>
        <w:ind w:firstLine="540"/>
        <w:jc w:val="both"/>
      </w:pPr>
      <w:r w:rsidRPr="002E24ED">
        <w:t>на региональном уровне - центр управления в кризисных ситуациях Главного управления МЧС России по Мурманской области, а также организации (подразделения) территориальных органов федеральных органов исполнительной власти Мурманской области и организации (подразделения) исполнительных органов государственной власти Мурманской области,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430A8F" w:rsidRPr="002E24ED" w:rsidRDefault="00430A8F">
      <w:pPr>
        <w:pStyle w:val="ConsPlusNormal"/>
        <w:spacing w:before="220"/>
        <w:ind w:firstLine="540"/>
        <w:jc w:val="both"/>
      </w:pPr>
      <w:r w:rsidRPr="002E24ED">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430A8F" w:rsidRPr="002E24ED" w:rsidRDefault="00430A8F">
      <w:pPr>
        <w:pStyle w:val="ConsPlusNormal"/>
        <w:spacing w:before="220"/>
        <w:ind w:firstLine="540"/>
        <w:jc w:val="both"/>
      </w:pPr>
      <w:r w:rsidRPr="002E24ED">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430A8F" w:rsidRPr="002E24ED" w:rsidRDefault="00430A8F">
      <w:pPr>
        <w:pStyle w:val="ConsPlusNormal"/>
        <w:spacing w:before="220"/>
        <w:ind w:firstLine="540"/>
        <w:jc w:val="both"/>
      </w:pPr>
      <w:r w:rsidRPr="002E24ED">
        <w:t>Органы повседневного управления Мурманской территориальной подсистемы РСЧС создаются для обеспечения деятельности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органов местного самоуправления и организаций в области защиты населения и территорий от чрезвычайных ситуаций, управления силами и средствами, предназначенными и выделяемыми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 и законодательством Мурманской области.</w:t>
      </w:r>
    </w:p>
    <w:p w:rsidR="00430A8F" w:rsidRPr="002E24ED" w:rsidRDefault="00430A8F">
      <w:pPr>
        <w:pStyle w:val="ConsPlusNormal"/>
        <w:spacing w:before="220"/>
        <w:ind w:firstLine="540"/>
        <w:jc w:val="both"/>
      </w:pPr>
      <w:r w:rsidRPr="002E24ED">
        <w:lastRenderedPageBreak/>
        <w:t>Компетенция и полномочия органов повседневного управления Мурманской территориальной подсистемы РСЧС определяются соответствующими положениями о них или уставами указанных органов управления.</w:t>
      </w:r>
    </w:p>
    <w:p w:rsidR="00430A8F" w:rsidRPr="002E24ED" w:rsidRDefault="00430A8F">
      <w:pPr>
        <w:pStyle w:val="ConsPlusNormal"/>
        <w:jc w:val="both"/>
      </w:pPr>
      <w:r w:rsidRPr="002E24ED">
        <w:t xml:space="preserve">(п. 13 в ред. </w:t>
      </w:r>
      <w:hyperlink r:id="rId54"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13(1). Обеспечение координации деятельности органов повседневного управления Мурманской территориальной подсистемы РСЧС, организации информационного взаимодействия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органов местного самоуправления и организаций при решении задач в области защиты населения и территорий от чрезвычайных ситуаций, а также при осуществлении мер информационной поддержки принятия решений в области защиты населения и территорий от чрезвычайных ситуаций в установленном порядке осуществляют:</w:t>
      </w:r>
    </w:p>
    <w:p w:rsidR="00430A8F" w:rsidRPr="002E24ED" w:rsidRDefault="00430A8F">
      <w:pPr>
        <w:pStyle w:val="ConsPlusNormal"/>
        <w:spacing w:before="220"/>
        <w:ind w:firstLine="540"/>
        <w:jc w:val="both"/>
      </w:pPr>
      <w:r w:rsidRPr="002E24ED">
        <w:t>на региональном уровне - центр управления в кризисных ситуациях Главного управления МЧС России по Мурманской области;</w:t>
      </w:r>
    </w:p>
    <w:p w:rsidR="00430A8F" w:rsidRPr="002E24ED" w:rsidRDefault="00430A8F">
      <w:pPr>
        <w:pStyle w:val="ConsPlusNormal"/>
        <w:spacing w:before="220"/>
        <w:ind w:firstLine="540"/>
        <w:jc w:val="both"/>
      </w:pPr>
      <w:r w:rsidRPr="002E24ED">
        <w:t>на муниципальном уровне - единые дежурно-диспетчерские службы муниципальных образований.</w:t>
      </w:r>
    </w:p>
    <w:p w:rsidR="00430A8F" w:rsidRPr="002E24ED" w:rsidRDefault="00430A8F">
      <w:pPr>
        <w:pStyle w:val="ConsPlusNormal"/>
        <w:jc w:val="both"/>
      </w:pPr>
      <w:r w:rsidRPr="002E24ED">
        <w:t xml:space="preserve">(п. 13(1) в ред. </w:t>
      </w:r>
      <w:hyperlink r:id="rId55"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14. Для организации работы Мурманской территориальной подсистемы РСЧС при угрозе и возникновении чрезвычайной ситуации создаются стационарные и подвижные пункты управления, оснащенные техническими средствами управления, средствами связи, оповещения и жизнеобеспечения, поддерживаемые в состоянии постоянной готовности к использованию.</w:t>
      </w:r>
    </w:p>
    <w:p w:rsidR="00430A8F" w:rsidRPr="002E24ED" w:rsidRDefault="00430A8F">
      <w:pPr>
        <w:pStyle w:val="ConsPlusNormal"/>
        <w:jc w:val="both"/>
      </w:pPr>
      <w:r w:rsidRPr="002E24ED">
        <w:t xml:space="preserve">(в ред. </w:t>
      </w:r>
      <w:hyperlink r:id="rId56"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15. К силам и средствам Мурманской территориальной подсистемы РСЧС относятся специально подготовленные силы и средства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430A8F" w:rsidRPr="002E24ED" w:rsidRDefault="00430A8F">
      <w:pPr>
        <w:pStyle w:val="ConsPlusNormal"/>
        <w:jc w:val="both"/>
      </w:pPr>
      <w:r w:rsidRPr="002E24ED">
        <w:t xml:space="preserve">(в ред. </w:t>
      </w:r>
      <w:hyperlink r:id="rId57"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 установленном законодательством Российской Федерации и Мурманской области.</w:t>
      </w:r>
    </w:p>
    <w:p w:rsidR="00430A8F" w:rsidRPr="002E24ED" w:rsidRDefault="00430A8F">
      <w:pPr>
        <w:pStyle w:val="ConsPlusNormal"/>
        <w:spacing w:before="220"/>
        <w:ind w:firstLine="540"/>
        <w:jc w:val="both"/>
      </w:pPr>
      <w:r w:rsidRPr="002E24ED">
        <w:t>16. В состав сил и средств каждого уровня Мурманской территориальной подсистемы РСЧС входят силы и средства постоянной готовности, предназначенные для оперативного реагирования на чрезвычайные ситуации и проведения их ликвидации (далее - силы постоянной готовности).</w:t>
      </w:r>
    </w:p>
    <w:p w:rsidR="00430A8F" w:rsidRPr="002E24ED" w:rsidRDefault="00430A8F">
      <w:pPr>
        <w:pStyle w:val="ConsPlusNormal"/>
        <w:spacing w:before="220"/>
        <w:ind w:firstLine="540"/>
        <w:jc w:val="both"/>
      </w:pPr>
      <w:r w:rsidRPr="002E24ED">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rsidR="00430A8F" w:rsidRPr="002E24ED" w:rsidRDefault="00430A8F">
      <w:pPr>
        <w:pStyle w:val="ConsPlusNormal"/>
        <w:spacing w:before="220"/>
        <w:ind w:firstLine="540"/>
        <w:jc w:val="both"/>
      </w:pPr>
      <w:r w:rsidRPr="002E24ED">
        <w:t>Перечень сил постоянной готовности Мурманской территориальной подсистемы РСЧС утверждается Правительством Мурманской области по согласованию с ГУ МЧС России по Мурманской области.</w:t>
      </w:r>
    </w:p>
    <w:p w:rsidR="00430A8F" w:rsidRPr="002E24ED" w:rsidRDefault="00430A8F">
      <w:pPr>
        <w:pStyle w:val="ConsPlusNormal"/>
        <w:spacing w:before="220"/>
        <w:ind w:firstLine="540"/>
        <w:jc w:val="both"/>
      </w:pPr>
      <w:r w:rsidRPr="002E24ED">
        <w:t>Состав и структуру сил постоянной готовности определяют Правительство Мурманской области,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430A8F" w:rsidRPr="002E24ED" w:rsidRDefault="00430A8F">
      <w:pPr>
        <w:pStyle w:val="ConsPlusNormal"/>
        <w:jc w:val="both"/>
      </w:pPr>
      <w:r w:rsidRPr="002E24ED">
        <w:lastRenderedPageBreak/>
        <w:t xml:space="preserve">(п. 16 в ред. </w:t>
      </w:r>
      <w:hyperlink r:id="rId58"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17. Координацию деятельности аварийно-спасательных служб и аварийно-спасательных формирований на территории Мурманской области, участвующих в проведении аварийно-спасательных работ на территории Мурманской области, осуществляет в установленном порядке ГУ МЧС России по Мурманской области.</w:t>
      </w:r>
    </w:p>
    <w:p w:rsidR="00430A8F" w:rsidRPr="002E24ED" w:rsidRDefault="00430A8F">
      <w:pPr>
        <w:pStyle w:val="ConsPlusNormal"/>
        <w:spacing w:before="220"/>
        <w:ind w:firstLine="540"/>
        <w:jc w:val="both"/>
      </w:pPr>
      <w:r w:rsidRPr="002E24ED">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rsidR="00430A8F" w:rsidRPr="002E24ED" w:rsidRDefault="00430A8F">
      <w:pPr>
        <w:pStyle w:val="ConsPlusNormal"/>
        <w:jc w:val="both"/>
      </w:pPr>
      <w:r w:rsidRPr="002E24ED">
        <w:t xml:space="preserve">(в ред. </w:t>
      </w:r>
      <w:hyperlink r:id="rId59"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 xml:space="preserve">18.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60" w:history="1">
        <w:r w:rsidRPr="002E24ED">
          <w:t>статьей 13</w:t>
        </w:r>
      </w:hyperlink>
      <w:r w:rsidRPr="002E24ED">
        <w:t xml:space="preserve"> Федерального закона "Об аварийно-спасательных службах и статусе спасателей".</w:t>
      </w:r>
    </w:p>
    <w:p w:rsidR="00430A8F" w:rsidRPr="002E24ED" w:rsidRDefault="00430A8F">
      <w:pPr>
        <w:pStyle w:val="ConsPlusNormal"/>
        <w:jc w:val="both"/>
      </w:pPr>
      <w:r w:rsidRPr="002E24ED">
        <w:t xml:space="preserve">(п. 18 в ред. </w:t>
      </w:r>
      <w:hyperlink r:id="rId61"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 xml:space="preserve">19. Утратил силу. - </w:t>
      </w:r>
      <w:hyperlink r:id="rId62" w:history="1">
        <w:r w:rsidRPr="002E24ED">
          <w:t>Постановление</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20. Подготовка работников исполнительных органов государственной власти Мурманской области, органов местного самоуправления и организаций в сфере решения задач по предупреждению и ликвидации чрезвычайных ситуаций и включенных в состав органов управления Мурманской территориальной подсистемы РСЧС, организуется в порядке, установленном Правительством Российской Федерации и Правительством Мурманской области.</w:t>
      </w:r>
    </w:p>
    <w:p w:rsidR="00430A8F" w:rsidRPr="002E24ED" w:rsidRDefault="00430A8F">
      <w:pPr>
        <w:pStyle w:val="ConsPlusNormal"/>
        <w:jc w:val="both"/>
      </w:pPr>
      <w:r w:rsidRPr="002E24ED">
        <w:t xml:space="preserve">(в ред. </w:t>
      </w:r>
      <w:hyperlink r:id="rId63"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Методическое руководство, координацию и контроль за подготовкой населения в области защиты от чрезвычайных ситуаций в Мурманской области осуществляет ГУ МЧС России по Мурманской области.</w:t>
      </w:r>
    </w:p>
    <w:p w:rsidR="00430A8F" w:rsidRPr="002E24ED" w:rsidRDefault="00430A8F">
      <w:pPr>
        <w:pStyle w:val="ConsPlusNormal"/>
        <w:spacing w:before="220"/>
        <w:ind w:firstLine="540"/>
        <w:jc w:val="both"/>
      </w:pPr>
      <w:r w:rsidRPr="002E24ED">
        <w:t>21.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Мурманской области, органами государственного надзора и контроля, а также исполнительными органами государственной власти Мурманской области, органами местного самоуправления и организациями, создающими указанные службы и формирования.</w:t>
      </w:r>
    </w:p>
    <w:p w:rsidR="00430A8F" w:rsidRPr="002E24ED" w:rsidRDefault="00430A8F">
      <w:pPr>
        <w:pStyle w:val="ConsPlusNormal"/>
        <w:jc w:val="both"/>
      </w:pPr>
      <w:r w:rsidRPr="002E24ED">
        <w:t xml:space="preserve">(п. 21 в ред. </w:t>
      </w:r>
      <w:hyperlink r:id="rId64"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22. Для ликвидации чрезвычайных ситуаций создаются и используются:</w:t>
      </w:r>
    </w:p>
    <w:p w:rsidR="00430A8F" w:rsidRPr="002E24ED" w:rsidRDefault="00430A8F">
      <w:pPr>
        <w:pStyle w:val="ConsPlusNormal"/>
        <w:spacing w:before="220"/>
        <w:ind w:firstLine="540"/>
        <w:jc w:val="both"/>
      </w:pPr>
      <w:r w:rsidRPr="002E24ED">
        <w:t>резервный фонд Правительства Мурманской области;</w:t>
      </w:r>
    </w:p>
    <w:p w:rsidR="00430A8F" w:rsidRPr="002E24ED" w:rsidRDefault="00430A8F">
      <w:pPr>
        <w:pStyle w:val="ConsPlusNormal"/>
        <w:spacing w:before="220"/>
        <w:ind w:firstLine="540"/>
        <w:jc w:val="both"/>
      </w:pPr>
      <w:r w:rsidRPr="002E24ED">
        <w:t>резерв материальных ресурсов Правительства Мурманской области для ликвидации чрезвычайных ситуаций природного и техногенного характера и в целях гражданской обороны на территории Мурманской области (далее - резерв материальных ресурсов Правительства Мурманской области);</w:t>
      </w:r>
    </w:p>
    <w:p w:rsidR="00430A8F" w:rsidRPr="002E24ED" w:rsidRDefault="00430A8F">
      <w:pPr>
        <w:pStyle w:val="ConsPlusNormal"/>
        <w:spacing w:before="220"/>
        <w:ind w:firstLine="540"/>
        <w:jc w:val="both"/>
      </w:pPr>
      <w:r w:rsidRPr="002E24ED">
        <w:t>резервы финансовых и материальных ресурсов органов местного самоуправления и организаций.</w:t>
      </w:r>
    </w:p>
    <w:p w:rsidR="00430A8F" w:rsidRPr="002E24ED" w:rsidRDefault="00430A8F">
      <w:pPr>
        <w:pStyle w:val="ConsPlusNormal"/>
        <w:spacing w:before="220"/>
        <w:ind w:firstLine="540"/>
        <w:jc w:val="both"/>
      </w:pPr>
      <w:r w:rsidRPr="002E24ED">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Мурманской области и нормативными правовыми актами органов местного самоуправления и организациями.</w:t>
      </w:r>
    </w:p>
    <w:p w:rsidR="00430A8F" w:rsidRPr="002E24ED" w:rsidRDefault="00430A8F">
      <w:pPr>
        <w:pStyle w:val="ConsPlusNormal"/>
        <w:spacing w:before="220"/>
        <w:ind w:firstLine="540"/>
        <w:jc w:val="both"/>
      </w:pPr>
      <w:r w:rsidRPr="002E24ED">
        <w:lastRenderedPageBreak/>
        <w:t>Номенклатура и объем резервов материальных ресурсов для ликвидации чрезвычайных ситуаций, а также контроль их создания, хранения, использования и восполнения устанавливаются создающим органом.</w:t>
      </w:r>
    </w:p>
    <w:p w:rsidR="00430A8F" w:rsidRPr="002E24ED" w:rsidRDefault="00430A8F">
      <w:pPr>
        <w:pStyle w:val="ConsPlusNormal"/>
        <w:jc w:val="both"/>
      </w:pPr>
      <w:r w:rsidRPr="002E24ED">
        <w:t xml:space="preserve">(п. 23 в ред. </w:t>
      </w:r>
      <w:hyperlink r:id="rId65"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23. Управление Мурманской территориальной подсистемой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Мурманской территориальной подсистемы РСЧС.</w:t>
      </w:r>
    </w:p>
    <w:p w:rsidR="00430A8F" w:rsidRPr="002E24ED" w:rsidRDefault="00430A8F">
      <w:pPr>
        <w:pStyle w:val="ConsPlusNormal"/>
        <w:jc w:val="both"/>
      </w:pPr>
      <w:r w:rsidRPr="002E24ED">
        <w:t xml:space="preserve">(в ред. постановлений Правительства Мурманской области от 29.09.2009 </w:t>
      </w:r>
      <w:hyperlink r:id="rId66" w:history="1">
        <w:r w:rsidRPr="002E24ED">
          <w:t>N 453-ПП</w:t>
        </w:r>
      </w:hyperlink>
      <w:r w:rsidRPr="002E24ED">
        <w:t xml:space="preserve">, от 07.07.2016 </w:t>
      </w:r>
      <w:hyperlink r:id="rId67" w:history="1">
        <w:r w:rsidRPr="002E24ED">
          <w:t>N 334-ПП</w:t>
        </w:r>
      </w:hyperlink>
      <w:r w:rsidRPr="002E24ED">
        <w:t>)</w:t>
      </w:r>
    </w:p>
    <w:p w:rsidR="00430A8F" w:rsidRPr="002E24ED" w:rsidRDefault="00430A8F">
      <w:pPr>
        <w:pStyle w:val="ConsPlusNormal"/>
        <w:spacing w:before="220"/>
        <w:ind w:firstLine="540"/>
        <w:jc w:val="both"/>
      </w:pPr>
      <w:r w:rsidRPr="002E24ED">
        <w:t xml:space="preserve">Абзац исключен. - </w:t>
      </w:r>
      <w:hyperlink r:id="rId68" w:history="1">
        <w:r w:rsidRPr="002E24ED">
          <w:t>Постановление</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24. Информационное обеспечение деятельности Мурманской территориальной подсистемы РСЧС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430A8F" w:rsidRPr="002E24ED" w:rsidRDefault="00430A8F">
      <w:pPr>
        <w:pStyle w:val="ConsPlusNormal"/>
        <w:jc w:val="both"/>
      </w:pPr>
      <w:r w:rsidRPr="002E24ED">
        <w:t xml:space="preserve">(в ред. </w:t>
      </w:r>
      <w:hyperlink r:id="rId69"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Для приема сообщений о чрезвычайных ситуациях, в том числе вызванных пожарами, в телефонных сетях населенных пунктов области устанавливается единый номер - 01, а также номер вызова экстренных оперативных служб - 112.</w:t>
      </w:r>
    </w:p>
    <w:p w:rsidR="00430A8F" w:rsidRPr="002E24ED" w:rsidRDefault="00430A8F">
      <w:pPr>
        <w:pStyle w:val="ConsPlusNormal"/>
        <w:jc w:val="both"/>
      </w:pPr>
      <w:r w:rsidRPr="002E24ED">
        <w:t xml:space="preserve">(в ред. </w:t>
      </w:r>
      <w:hyperlink r:id="rId70"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Сбор и обмен информацией в области защиты населения и территорий от чрезвычайных ситуаций и обеспечения пожарной безопасности осуществляются федеральными органами исполнительной власти, осуществляющими деятельность на территории Мурманской области исполнительными органами государственной власти Мурманской области, органами местного самоуправления и организациями в порядке, установленном Правительством Российской Федерации и Правительством Мурманской области.</w:t>
      </w:r>
    </w:p>
    <w:p w:rsidR="00430A8F" w:rsidRPr="002E24ED" w:rsidRDefault="00430A8F">
      <w:pPr>
        <w:pStyle w:val="ConsPlusNormal"/>
        <w:spacing w:before="220"/>
        <w:ind w:firstLine="540"/>
        <w:jc w:val="both"/>
      </w:pPr>
      <w:r w:rsidRPr="002E24ED">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Правительством Мурманской области.</w:t>
      </w:r>
    </w:p>
    <w:p w:rsidR="00430A8F" w:rsidRPr="002E24ED" w:rsidRDefault="00430A8F">
      <w:pPr>
        <w:pStyle w:val="ConsPlusNormal"/>
        <w:spacing w:before="220"/>
        <w:ind w:firstLine="540"/>
        <w:jc w:val="both"/>
      </w:pPr>
      <w:r w:rsidRPr="002E24ED">
        <w:t>Обмен информацией с иностранными государствами осуществляется в соответствии с международными договорами.</w:t>
      </w:r>
    </w:p>
    <w:p w:rsidR="00430A8F" w:rsidRPr="002E24ED" w:rsidRDefault="00430A8F">
      <w:pPr>
        <w:pStyle w:val="ConsPlusNormal"/>
        <w:spacing w:before="220"/>
        <w:ind w:firstLine="540"/>
        <w:jc w:val="both"/>
      </w:pPr>
      <w:r w:rsidRPr="002E24ED">
        <w:t>25. Проведение мероприятий по предупреждению и ликвидации чрезвычайных ситуаций в рамках Мурманской территориальной подсистемы РСЧС осуществляется на основе планов действий по предупреждению и ликвидации чрезвычайных ситуаций природного и техногенного характера Мурманской области, органов местного самоуправления и организаций.</w:t>
      </w:r>
    </w:p>
    <w:p w:rsidR="00430A8F" w:rsidRPr="002E24ED" w:rsidRDefault="00430A8F">
      <w:pPr>
        <w:pStyle w:val="ConsPlusNormal"/>
        <w:jc w:val="both"/>
      </w:pPr>
      <w:r w:rsidRPr="002E24ED">
        <w:t xml:space="preserve">(в ред. постановлений Правительства Мурманской области от 29.09.2009 </w:t>
      </w:r>
      <w:hyperlink r:id="rId71" w:history="1">
        <w:r w:rsidRPr="002E24ED">
          <w:t>N 453-ПП</w:t>
        </w:r>
      </w:hyperlink>
      <w:r w:rsidRPr="002E24ED">
        <w:t xml:space="preserve">, от 05.09.2018 </w:t>
      </w:r>
      <w:hyperlink r:id="rId72" w:history="1">
        <w:r w:rsidRPr="002E24ED">
          <w:t>N 418-ПП</w:t>
        </w:r>
      </w:hyperlink>
      <w:r w:rsidRPr="002E24ED">
        <w:t>)</w:t>
      </w:r>
    </w:p>
    <w:p w:rsidR="00430A8F" w:rsidRPr="002E24ED" w:rsidRDefault="00430A8F">
      <w:pPr>
        <w:pStyle w:val="ConsPlusNormal"/>
        <w:spacing w:before="220"/>
        <w:ind w:firstLine="540"/>
        <w:jc w:val="both"/>
      </w:pPr>
      <w:r w:rsidRPr="002E24ED">
        <w:t>Организационно-методическое руководство планированием действий в рамках Мурманской территориальной подсистемы РСЧС осуществляет ГУ МЧС России по Мурманской области.</w:t>
      </w:r>
    </w:p>
    <w:p w:rsidR="00430A8F" w:rsidRPr="002E24ED" w:rsidRDefault="00430A8F">
      <w:pPr>
        <w:pStyle w:val="ConsPlusNormal"/>
        <w:jc w:val="both"/>
      </w:pPr>
      <w:r w:rsidRPr="002E24ED">
        <w:t xml:space="preserve">(в ред. </w:t>
      </w:r>
      <w:hyperlink r:id="rId73"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26. Функционирование Мурманской территориальной подсистемы РСЧС осуществляется в следующих режимах:</w:t>
      </w:r>
    </w:p>
    <w:p w:rsidR="00430A8F" w:rsidRPr="002E24ED" w:rsidRDefault="00430A8F">
      <w:pPr>
        <w:pStyle w:val="ConsPlusNormal"/>
        <w:jc w:val="both"/>
      </w:pPr>
      <w:r w:rsidRPr="002E24ED">
        <w:t xml:space="preserve">(в ред. </w:t>
      </w:r>
      <w:hyperlink r:id="rId74"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lastRenderedPageBreak/>
        <w:t>а) повседневной деятельности - при отсутствии угрозы возникновения чрезвычайной ситуации на объектах, территориях и акваториях;</w:t>
      </w:r>
    </w:p>
    <w:p w:rsidR="00430A8F" w:rsidRPr="002E24ED" w:rsidRDefault="00430A8F">
      <w:pPr>
        <w:pStyle w:val="ConsPlusNormal"/>
        <w:spacing w:before="220"/>
        <w:ind w:firstLine="540"/>
        <w:jc w:val="both"/>
      </w:pPr>
      <w:r w:rsidRPr="002E24ED">
        <w:t>б) повышенной готовности - при угрозе возникновения чрезвычайных ситуаций;</w:t>
      </w:r>
    </w:p>
    <w:p w:rsidR="00430A8F" w:rsidRPr="002E24ED" w:rsidRDefault="00430A8F">
      <w:pPr>
        <w:pStyle w:val="ConsPlusNormal"/>
        <w:spacing w:before="220"/>
        <w:ind w:firstLine="540"/>
        <w:jc w:val="both"/>
      </w:pPr>
      <w:r w:rsidRPr="002E24ED">
        <w:t>в) чрезвычайной ситуации - при возникновении и ликвидации чрезвычайных ситуаций.</w:t>
      </w:r>
    </w:p>
    <w:p w:rsidR="00430A8F" w:rsidRPr="002E24ED" w:rsidRDefault="00430A8F">
      <w:pPr>
        <w:pStyle w:val="ConsPlusNormal"/>
        <w:spacing w:before="220"/>
        <w:ind w:firstLine="540"/>
        <w:jc w:val="both"/>
      </w:pPr>
      <w:r w:rsidRPr="002E24ED">
        <w:t xml:space="preserve">27. Утратил силу. - </w:t>
      </w:r>
      <w:hyperlink r:id="rId75" w:history="1">
        <w:r w:rsidRPr="002E24ED">
          <w:t>Постановление</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28. В решении о введении для соответствующих органов управления и сил Мурманской территориальной подсистемы РСЧС режима повышенной готовности или режима чрезвычайной ситуации определяются:</w:t>
      </w:r>
    </w:p>
    <w:p w:rsidR="00430A8F" w:rsidRPr="002E24ED" w:rsidRDefault="00430A8F">
      <w:pPr>
        <w:pStyle w:val="ConsPlusNormal"/>
        <w:jc w:val="both"/>
      </w:pPr>
      <w:r w:rsidRPr="002E24ED">
        <w:t xml:space="preserve">(в ред. </w:t>
      </w:r>
      <w:hyperlink r:id="rId76"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а) обстоятельства, послужившие основанием для введения режима повышенной готовности или режима чрезвычайной ситуации;</w:t>
      </w:r>
    </w:p>
    <w:p w:rsidR="00430A8F" w:rsidRPr="002E24ED" w:rsidRDefault="00430A8F">
      <w:pPr>
        <w:pStyle w:val="ConsPlusNormal"/>
        <w:spacing w:before="220"/>
        <w:ind w:firstLine="540"/>
        <w:jc w:val="both"/>
      </w:pPr>
      <w:r w:rsidRPr="002E24ED">
        <w:t>б) границы территории, на которой может возникнуть чрезвычайная ситуация или границы зоны чрезвычайной ситуации;</w:t>
      </w:r>
    </w:p>
    <w:p w:rsidR="00430A8F" w:rsidRPr="002E24ED" w:rsidRDefault="00430A8F">
      <w:pPr>
        <w:pStyle w:val="ConsPlusNormal"/>
        <w:spacing w:before="220"/>
        <w:ind w:firstLine="540"/>
        <w:jc w:val="both"/>
      </w:pPr>
      <w:r w:rsidRPr="002E24ED">
        <w:t>в) силы и средства, привлекаемые к проведению мероприятий по предупреждению и ликвидации чрезвычайной ситуации;</w:t>
      </w:r>
    </w:p>
    <w:p w:rsidR="00430A8F" w:rsidRPr="002E24ED" w:rsidRDefault="00430A8F">
      <w:pPr>
        <w:pStyle w:val="ConsPlusNormal"/>
        <w:spacing w:before="220"/>
        <w:ind w:firstLine="540"/>
        <w:jc w:val="both"/>
      </w:pPr>
      <w:r w:rsidRPr="002E24ED">
        <w:t>г) перечень мер по обеспечению защиты населения от чрезвычайной ситуации или организации работ по ее ликвидации;</w:t>
      </w:r>
    </w:p>
    <w:p w:rsidR="00430A8F" w:rsidRPr="002E24ED" w:rsidRDefault="00430A8F">
      <w:pPr>
        <w:pStyle w:val="ConsPlusNormal"/>
        <w:spacing w:before="220"/>
        <w:ind w:firstLine="540"/>
        <w:jc w:val="both"/>
      </w:pPr>
      <w:r w:rsidRPr="002E24ED">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430A8F" w:rsidRPr="002E24ED" w:rsidRDefault="00430A8F">
      <w:pPr>
        <w:pStyle w:val="ConsPlusNormal"/>
        <w:jc w:val="both"/>
      </w:pPr>
      <w:r w:rsidRPr="002E24ED">
        <w:t xml:space="preserve">(в ред. </w:t>
      </w:r>
      <w:hyperlink r:id="rId77"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29.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установленные режимы функционирования органов управления и сил Мурманской территориальной подсистемы РСЧС и ее территориальных звеньев отменяются решением должностных лиц, принявших решение о вводе соответствующих режимов.</w:t>
      </w:r>
    </w:p>
    <w:p w:rsidR="00430A8F" w:rsidRPr="002E24ED" w:rsidRDefault="00430A8F">
      <w:pPr>
        <w:pStyle w:val="ConsPlusNormal"/>
        <w:jc w:val="both"/>
      </w:pPr>
      <w:r w:rsidRPr="002E24ED">
        <w:t xml:space="preserve">(в ред. </w:t>
      </w:r>
      <w:hyperlink r:id="rId78"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30. Решение о введении (прекращении) на конкретной территории соответствующих режимов функционирования органов управления и сил Мурманской территориальной подсистемы РСЧС и ее территориальных звеньев, а также мерах по обеспечению безопасности населения в обязательном порядке доводится до населения через средства массовой информации и по иным каналам связи.</w:t>
      </w:r>
    </w:p>
    <w:p w:rsidR="00430A8F" w:rsidRPr="002E24ED" w:rsidRDefault="00430A8F">
      <w:pPr>
        <w:pStyle w:val="ConsPlusNormal"/>
        <w:jc w:val="both"/>
      </w:pPr>
      <w:r w:rsidRPr="002E24ED">
        <w:t xml:space="preserve">(в ред. </w:t>
      </w:r>
      <w:hyperlink r:id="rId79"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31. Основными мероприятиями, проводимыми органами управления и силами Мурманской территориальной подсистемы РСЧС, являются:</w:t>
      </w:r>
    </w:p>
    <w:p w:rsidR="00430A8F" w:rsidRPr="002E24ED" w:rsidRDefault="00430A8F">
      <w:pPr>
        <w:pStyle w:val="ConsPlusNormal"/>
        <w:jc w:val="both"/>
      </w:pPr>
      <w:r w:rsidRPr="002E24ED">
        <w:t xml:space="preserve">(в ред. </w:t>
      </w:r>
      <w:hyperlink r:id="rId80"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а) в режиме повседневной деятельности:</w:t>
      </w:r>
    </w:p>
    <w:p w:rsidR="00430A8F" w:rsidRPr="002E24ED" w:rsidRDefault="00430A8F">
      <w:pPr>
        <w:pStyle w:val="ConsPlusNormal"/>
        <w:spacing w:before="220"/>
        <w:ind w:firstLine="540"/>
        <w:jc w:val="both"/>
      </w:pPr>
      <w:r w:rsidRPr="002E24ED">
        <w:t>наблюдение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430A8F" w:rsidRPr="002E24ED" w:rsidRDefault="00430A8F">
      <w:pPr>
        <w:pStyle w:val="ConsPlusNormal"/>
        <w:jc w:val="both"/>
      </w:pPr>
      <w:r w:rsidRPr="002E24ED">
        <w:t xml:space="preserve">(в ред. </w:t>
      </w:r>
      <w:hyperlink r:id="rId81"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430A8F" w:rsidRPr="002E24ED" w:rsidRDefault="00430A8F">
      <w:pPr>
        <w:pStyle w:val="ConsPlusNormal"/>
        <w:spacing w:before="220"/>
        <w:ind w:firstLine="540"/>
        <w:jc w:val="both"/>
      </w:pPr>
      <w:r w:rsidRPr="002E24ED">
        <w:lastRenderedPageBreak/>
        <w:t>разработка и реализация государственных и научно-технических программ и мер по предупреждению чрезвычайных ситуаций и обеспечению пожарной безопасности;</w:t>
      </w:r>
    </w:p>
    <w:p w:rsidR="00430A8F" w:rsidRPr="002E24ED" w:rsidRDefault="00430A8F">
      <w:pPr>
        <w:pStyle w:val="ConsPlusNormal"/>
        <w:jc w:val="both"/>
      </w:pPr>
      <w:r w:rsidRPr="002E24ED">
        <w:t xml:space="preserve">(в ред. </w:t>
      </w:r>
      <w:hyperlink r:id="rId82"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планирование действий органов управления и сил Мурманской территориальной подсистемы РСЧС, организация подготовки и обеспечения их деятельности;</w:t>
      </w:r>
    </w:p>
    <w:p w:rsidR="00430A8F" w:rsidRPr="002E24ED" w:rsidRDefault="00430A8F">
      <w:pPr>
        <w:pStyle w:val="ConsPlusNormal"/>
        <w:jc w:val="both"/>
      </w:pPr>
      <w:r w:rsidRPr="002E24ED">
        <w:t xml:space="preserve">(в ред. </w:t>
      </w:r>
      <w:hyperlink r:id="rId83"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подготовка населения в области защиты от чрезвычайных ситуаций, в том числе к действиям при получении сигналов экстренного оповещения;</w:t>
      </w:r>
    </w:p>
    <w:p w:rsidR="00430A8F" w:rsidRPr="002E24ED" w:rsidRDefault="00430A8F">
      <w:pPr>
        <w:pStyle w:val="ConsPlusNormal"/>
        <w:jc w:val="both"/>
      </w:pPr>
      <w:r w:rsidRPr="002E24ED">
        <w:t xml:space="preserve">(в ред. </w:t>
      </w:r>
      <w:hyperlink r:id="rId84"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пропаганда знаний в области защиты населения и территорий от чрезвычайных ситуаций и обеспечения пожарной безопасности;</w:t>
      </w:r>
    </w:p>
    <w:p w:rsidR="00430A8F" w:rsidRPr="002E24ED" w:rsidRDefault="00430A8F">
      <w:pPr>
        <w:pStyle w:val="ConsPlusNormal"/>
        <w:spacing w:before="220"/>
        <w:ind w:firstLine="540"/>
        <w:jc w:val="both"/>
      </w:pPr>
      <w:r w:rsidRPr="002E24ED">
        <w:t>руководство созданием, размещением, хранением и восполнением резервов материальных ресурсов для ликвидации чрезвычайных ситуаций;</w:t>
      </w:r>
    </w:p>
    <w:p w:rsidR="00430A8F" w:rsidRPr="002E24ED" w:rsidRDefault="00430A8F">
      <w:pPr>
        <w:pStyle w:val="ConsPlusNormal"/>
        <w:spacing w:before="220"/>
        <w:ind w:firstLine="540"/>
        <w:jc w:val="both"/>
      </w:pPr>
      <w:r w:rsidRPr="002E24ED">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430A8F" w:rsidRPr="002E24ED" w:rsidRDefault="00430A8F">
      <w:pPr>
        <w:pStyle w:val="ConsPlusNormal"/>
        <w:spacing w:before="220"/>
        <w:ind w:firstLine="540"/>
        <w:jc w:val="both"/>
      </w:pPr>
      <w:r w:rsidRPr="002E24ED">
        <w:t>осуществление в пределах своих полномочий необходимых видов страхования;</w:t>
      </w:r>
    </w:p>
    <w:p w:rsidR="00430A8F" w:rsidRPr="002E24ED" w:rsidRDefault="00430A8F">
      <w:pPr>
        <w:pStyle w:val="ConsPlusNormal"/>
        <w:spacing w:before="220"/>
        <w:ind w:firstLine="540"/>
        <w:jc w:val="both"/>
      </w:pPr>
      <w:r w:rsidRPr="002E24ED">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430A8F" w:rsidRPr="002E24ED" w:rsidRDefault="00430A8F">
      <w:pPr>
        <w:pStyle w:val="ConsPlusNormal"/>
        <w:spacing w:before="220"/>
        <w:ind w:firstLine="540"/>
        <w:jc w:val="both"/>
      </w:pPr>
      <w:r w:rsidRPr="002E24ED">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430A8F" w:rsidRPr="002E24ED" w:rsidRDefault="00430A8F">
      <w:pPr>
        <w:pStyle w:val="ConsPlusNormal"/>
        <w:spacing w:before="220"/>
        <w:ind w:firstLine="540"/>
        <w:jc w:val="both"/>
      </w:pPr>
      <w:r w:rsidRPr="002E24ED">
        <w:t>б) в режиме повышенной готовности:</w:t>
      </w:r>
    </w:p>
    <w:p w:rsidR="00430A8F" w:rsidRPr="002E24ED" w:rsidRDefault="00430A8F">
      <w:pPr>
        <w:pStyle w:val="ConsPlusNormal"/>
        <w:spacing w:before="220"/>
        <w:ind w:firstLine="540"/>
        <w:jc w:val="both"/>
      </w:pPr>
      <w:r w:rsidRPr="002E24ED">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возникновения чрезвычайных ситуаций, а также оценка их социально-экономических последствий;</w:t>
      </w:r>
    </w:p>
    <w:p w:rsidR="00430A8F" w:rsidRPr="002E24ED" w:rsidRDefault="00430A8F">
      <w:pPr>
        <w:pStyle w:val="ConsPlusNormal"/>
        <w:jc w:val="both"/>
      </w:pPr>
      <w:r w:rsidRPr="002E24ED">
        <w:t xml:space="preserve">(в ред. </w:t>
      </w:r>
      <w:hyperlink r:id="rId85"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введение, при необходимости, круглосуточного дежурства руководителей и должностных лиц органов управления и сил Мурманской территориальной подсистемы РСЧС на стационарных пунктах управления;</w:t>
      </w:r>
    </w:p>
    <w:p w:rsidR="00430A8F" w:rsidRPr="002E24ED" w:rsidRDefault="00430A8F">
      <w:pPr>
        <w:pStyle w:val="ConsPlusNormal"/>
        <w:jc w:val="both"/>
      </w:pPr>
      <w:r w:rsidRPr="002E24ED">
        <w:t xml:space="preserve">(в ред. </w:t>
      </w:r>
      <w:hyperlink r:id="rId86"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430A8F" w:rsidRPr="002E24ED" w:rsidRDefault="00430A8F">
      <w:pPr>
        <w:pStyle w:val="ConsPlusNormal"/>
        <w:jc w:val="both"/>
      </w:pPr>
      <w:r w:rsidRPr="002E24ED">
        <w:t xml:space="preserve">(в ред. </w:t>
      </w:r>
      <w:hyperlink r:id="rId87"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430A8F" w:rsidRPr="002E24ED" w:rsidRDefault="00430A8F">
      <w:pPr>
        <w:pStyle w:val="ConsPlusNormal"/>
        <w:spacing w:before="220"/>
        <w:ind w:firstLine="540"/>
        <w:jc w:val="both"/>
      </w:pPr>
      <w:r w:rsidRPr="002E24ED">
        <w:t xml:space="preserve">уточнение планов действий по предупреждению и ликвидации чрезвычайных ситуаций и иных </w:t>
      </w:r>
      <w:r w:rsidRPr="002E24ED">
        <w:lastRenderedPageBreak/>
        <w:t>документов;</w:t>
      </w:r>
    </w:p>
    <w:p w:rsidR="00430A8F" w:rsidRPr="002E24ED" w:rsidRDefault="00430A8F">
      <w:pPr>
        <w:pStyle w:val="ConsPlusNormal"/>
        <w:jc w:val="both"/>
      </w:pPr>
      <w:r w:rsidRPr="002E24ED">
        <w:t xml:space="preserve">(в ред. </w:t>
      </w:r>
      <w:hyperlink r:id="rId88" w:history="1">
        <w:r w:rsidRPr="002E24ED">
          <w:t>постановления</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t>приведение, при необходимости, сил и средств Мурманской территориальной подсистемы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430A8F" w:rsidRPr="002E24ED" w:rsidRDefault="00430A8F">
      <w:pPr>
        <w:pStyle w:val="ConsPlusNormal"/>
        <w:jc w:val="both"/>
      </w:pPr>
      <w:r w:rsidRPr="002E24ED">
        <w:t xml:space="preserve">(в ред. </w:t>
      </w:r>
      <w:hyperlink r:id="rId89"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восполнение, при необходимости, резервов материальных ресурсов, созданных для ликвидации чрезвычайных ситуаций;</w:t>
      </w:r>
    </w:p>
    <w:p w:rsidR="00430A8F" w:rsidRPr="002E24ED" w:rsidRDefault="00430A8F">
      <w:pPr>
        <w:pStyle w:val="ConsPlusNormal"/>
        <w:spacing w:before="220"/>
        <w:ind w:firstLine="540"/>
        <w:jc w:val="both"/>
      </w:pPr>
      <w:r w:rsidRPr="002E24ED">
        <w:t>проведение, при необходимости, эвакуационных мероприятий;</w:t>
      </w:r>
    </w:p>
    <w:p w:rsidR="00430A8F" w:rsidRPr="002E24ED" w:rsidRDefault="00430A8F">
      <w:pPr>
        <w:pStyle w:val="ConsPlusNormal"/>
        <w:spacing w:before="220"/>
        <w:ind w:firstLine="540"/>
        <w:jc w:val="both"/>
      </w:pPr>
      <w:r w:rsidRPr="002E24ED">
        <w:t>в) в режиме чрезвычайной ситуации:</w:t>
      </w:r>
    </w:p>
    <w:p w:rsidR="00430A8F" w:rsidRPr="002E24ED" w:rsidRDefault="00430A8F">
      <w:pPr>
        <w:pStyle w:val="ConsPlusNormal"/>
        <w:spacing w:before="220"/>
        <w:ind w:firstLine="540"/>
        <w:jc w:val="both"/>
      </w:pPr>
      <w:r w:rsidRPr="002E24ED">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430A8F" w:rsidRPr="002E24ED" w:rsidRDefault="00430A8F">
      <w:pPr>
        <w:pStyle w:val="ConsPlusNormal"/>
        <w:jc w:val="both"/>
      </w:pPr>
      <w:r w:rsidRPr="002E24ED">
        <w:t xml:space="preserve">(в ред. постановлений Правительства Мурманской области от 07.07.2016 </w:t>
      </w:r>
      <w:hyperlink r:id="rId90" w:history="1">
        <w:r w:rsidRPr="002E24ED">
          <w:t>N 334-ПП</w:t>
        </w:r>
      </w:hyperlink>
      <w:r w:rsidRPr="002E24ED">
        <w:t xml:space="preserve">, от 05.09.2018 </w:t>
      </w:r>
      <w:hyperlink r:id="rId91" w:history="1">
        <w:r w:rsidRPr="002E24ED">
          <w:t>N 418-ПП</w:t>
        </w:r>
      </w:hyperlink>
      <w:r w:rsidRPr="002E24ED">
        <w:t>)</w:t>
      </w:r>
    </w:p>
    <w:p w:rsidR="00430A8F" w:rsidRPr="002E24ED" w:rsidRDefault="00430A8F">
      <w:pPr>
        <w:pStyle w:val="ConsPlusNormal"/>
        <w:spacing w:before="220"/>
        <w:ind w:firstLine="540"/>
        <w:jc w:val="both"/>
      </w:pPr>
      <w:r w:rsidRPr="002E24ED">
        <w:t>оповещение руководителей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органов местного самоуправления и организаций, а также населения о возникших чрезвычайных ситуациях;</w:t>
      </w:r>
    </w:p>
    <w:p w:rsidR="00430A8F" w:rsidRPr="002E24ED" w:rsidRDefault="00430A8F">
      <w:pPr>
        <w:pStyle w:val="ConsPlusNormal"/>
        <w:jc w:val="both"/>
      </w:pPr>
      <w:r w:rsidRPr="002E24ED">
        <w:t xml:space="preserve">(в ред. </w:t>
      </w:r>
      <w:hyperlink r:id="rId92"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проведение мероприятий по защите населения и территорий от чрезвычайных ситуаций;</w:t>
      </w:r>
    </w:p>
    <w:p w:rsidR="00430A8F" w:rsidRPr="002E24ED" w:rsidRDefault="00430A8F">
      <w:pPr>
        <w:pStyle w:val="ConsPlusNormal"/>
        <w:spacing w:before="220"/>
        <w:ind w:firstLine="540"/>
        <w:jc w:val="both"/>
      </w:pPr>
      <w:r w:rsidRPr="002E24ED">
        <w:t>организация работ по ликвидации чрезвычайных ситуаций и всестороннему обеспечению действий сил и средств Мурманской территориальной подсистемы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430A8F" w:rsidRPr="002E24ED" w:rsidRDefault="00430A8F">
      <w:pPr>
        <w:pStyle w:val="ConsPlusNormal"/>
        <w:jc w:val="both"/>
      </w:pPr>
      <w:r w:rsidRPr="002E24ED">
        <w:t xml:space="preserve">(в ред. </w:t>
      </w:r>
      <w:hyperlink r:id="rId93"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непрерывный сбор, анализ и обмен информацией об обстановке в зоне чрезвычайной ситуации и в ходе проведения работ по ее ликвидации;</w:t>
      </w:r>
    </w:p>
    <w:p w:rsidR="00430A8F" w:rsidRPr="002E24ED" w:rsidRDefault="00430A8F">
      <w:pPr>
        <w:pStyle w:val="ConsPlusNormal"/>
        <w:spacing w:before="220"/>
        <w:ind w:firstLine="540"/>
        <w:jc w:val="both"/>
      </w:pPr>
      <w:r w:rsidRPr="002E24ED">
        <w:t>организация и поддержание непрерывного взаимодействия федеральных органов исполнительной власти, осуществляющих деятельность на территории Мурманской области, исполнительных органов государственной власти Мурманской области и подведомственных им государственных областных учреждений, органов местного самоуправления и организаций по вопросам ликвидации чрезвычайных ситуаций и их последствий;</w:t>
      </w:r>
    </w:p>
    <w:p w:rsidR="00430A8F" w:rsidRPr="002E24ED" w:rsidRDefault="00430A8F">
      <w:pPr>
        <w:pStyle w:val="ConsPlusNormal"/>
        <w:spacing w:before="220"/>
        <w:ind w:firstLine="540"/>
        <w:jc w:val="both"/>
      </w:pPr>
      <w:r w:rsidRPr="002E24ED">
        <w:t>проведение мероприятий по жизнеобеспечению населения в чрезвычайных ситуациях;</w:t>
      </w:r>
    </w:p>
    <w:p w:rsidR="00430A8F" w:rsidRPr="002E24ED" w:rsidRDefault="00430A8F">
      <w:pPr>
        <w:pStyle w:val="ConsPlusNormal"/>
        <w:spacing w:before="220"/>
        <w:ind w:firstLine="540"/>
        <w:jc w:val="both"/>
      </w:pPr>
      <w:r w:rsidRPr="002E24ED">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и законодательством Мурманской области выплат, о порядке восстановления утраченных в результате чрезвычайных ситуаций документов.</w:t>
      </w:r>
    </w:p>
    <w:p w:rsidR="00430A8F" w:rsidRPr="002E24ED" w:rsidRDefault="00430A8F">
      <w:pPr>
        <w:pStyle w:val="ConsPlusNormal"/>
        <w:jc w:val="both"/>
      </w:pPr>
      <w:r w:rsidRPr="002E24ED">
        <w:t xml:space="preserve">(абзац введен </w:t>
      </w:r>
      <w:hyperlink r:id="rId94" w:history="1">
        <w:r w:rsidRPr="002E24ED">
          <w:t>постановлением</w:t>
        </w:r>
      </w:hyperlink>
      <w:r w:rsidRPr="002E24ED">
        <w:t xml:space="preserve"> Правительства Мурманской области от 05.09.2018 N 418-ПП)</w:t>
      </w:r>
    </w:p>
    <w:p w:rsidR="00430A8F" w:rsidRPr="002E24ED" w:rsidRDefault="00430A8F">
      <w:pPr>
        <w:pStyle w:val="ConsPlusNormal"/>
        <w:spacing w:before="220"/>
        <w:ind w:firstLine="540"/>
        <w:jc w:val="both"/>
      </w:pPr>
      <w:r w:rsidRPr="002E24ED">
        <w:lastRenderedPageBreak/>
        <w:t xml:space="preserve">32. Утратил силу. - </w:t>
      </w:r>
      <w:hyperlink r:id="rId95" w:history="1">
        <w:r w:rsidRPr="002E24ED">
          <w:t>Постановление</w:t>
        </w:r>
      </w:hyperlink>
      <w:r w:rsidRPr="002E24ED">
        <w:t xml:space="preserve"> Правительства Мурманской области от 07.03.2013 N 96-ПП.</w:t>
      </w:r>
    </w:p>
    <w:p w:rsidR="00430A8F" w:rsidRPr="002E24ED" w:rsidRDefault="00430A8F">
      <w:pPr>
        <w:pStyle w:val="ConsPlusNormal"/>
        <w:spacing w:before="220"/>
        <w:ind w:firstLine="540"/>
        <w:jc w:val="both"/>
      </w:pPr>
      <w:r w:rsidRPr="002E24ED">
        <w:t>32.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на чрезвычайную ситуацию (далее - уровень реагирования):</w:t>
      </w:r>
    </w:p>
    <w:p w:rsidR="00430A8F" w:rsidRPr="002E24ED" w:rsidRDefault="00430A8F">
      <w:pPr>
        <w:pStyle w:val="ConsPlusNormal"/>
        <w:jc w:val="both"/>
      </w:pPr>
      <w:r w:rsidRPr="002E24ED">
        <w:t xml:space="preserve">(в ред. </w:t>
      </w:r>
      <w:hyperlink r:id="rId96"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bookmarkStart w:id="2" w:name="P214"/>
      <w:bookmarkEnd w:id="2"/>
      <w:r w:rsidRPr="002E24ED">
        <w:t>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430A8F" w:rsidRPr="002E24ED" w:rsidRDefault="00430A8F">
      <w:pPr>
        <w:pStyle w:val="ConsPlusNormal"/>
        <w:jc w:val="both"/>
      </w:pPr>
      <w:r w:rsidRPr="002E24ED">
        <w:t xml:space="preserve">(подп. "а" в ред. </w:t>
      </w:r>
      <w:hyperlink r:id="rId97"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б) местный уровень реагирования:</w:t>
      </w:r>
    </w:p>
    <w:p w:rsidR="00430A8F" w:rsidRPr="002E24ED" w:rsidRDefault="00430A8F">
      <w:pPr>
        <w:pStyle w:val="ConsPlusNormal"/>
        <w:spacing w:before="220"/>
        <w:ind w:firstLine="540"/>
        <w:jc w:val="both"/>
      </w:pPr>
      <w:r w:rsidRPr="002E24ED">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rsidR="00430A8F" w:rsidRPr="002E24ED" w:rsidRDefault="00430A8F">
      <w:pPr>
        <w:pStyle w:val="ConsPlusNormal"/>
        <w:spacing w:before="220"/>
        <w:ind w:firstLine="540"/>
        <w:jc w:val="both"/>
      </w:pPr>
      <w:r w:rsidRPr="002E24ED">
        <w:t>решением главы местной администрации муниципального района при возникновении чрезвычайной ситуации муниципального характера, которая затрагивает территорию одного сельского поселения либо территории двух и более поселений, если зона чрезвычайной ситуации находится в пределах территории одного муниципального района, и привлечении к ее ликвидации сил и средств организаций и органов местного самоуправления муниципального района;</w:t>
      </w:r>
    </w:p>
    <w:p w:rsidR="00430A8F" w:rsidRPr="002E24ED" w:rsidRDefault="00430A8F">
      <w:pPr>
        <w:pStyle w:val="ConsPlusNormal"/>
        <w:spacing w:before="220"/>
        <w:ind w:firstLine="540"/>
        <w:jc w:val="both"/>
      </w:pPr>
      <w:r w:rsidRPr="002E24ED">
        <w:t>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w:t>
      </w:r>
    </w:p>
    <w:p w:rsidR="00430A8F" w:rsidRPr="002E24ED" w:rsidRDefault="00430A8F">
      <w:pPr>
        <w:pStyle w:val="ConsPlusNormal"/>
        <w:jc w:val="both"/>
      </w:pPr>
      <w:r w:rsidRPr="002E24ED">
        <w:t xml:space="preserve">(подп. "б" в ред. </w:t>
      </w:r>
      <w:hyperlink r:id="rId98"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bookmarkStart w:id="3" w:name="P221"/>
      <w:bookmarkEnd w:id="3"/>
      <w:r w:rsidRPr="002E24ED">
        <w:t>в) региональный уровень реагирования - решением Губернатора Мурманской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и исполнительных органов государственной власти, оказавшихся в зоне чрезвычайной ситуации.</w:t>
      </w:r>
    </w:p>
    <w:p w:rsidR="00430A8F" w:rsidRPr="002E24ED" w:rsidRDefault="00430A8F">
      <w:pPr>
        <w:pStyle w:val="ConsPlusNormal"/>
        <w:jc w:val="both"/>
      </w:pPr>
      <w:r w:rsidRPr="002E24ED">
        <w:t xml:space="preserve">(подп. "в" в ред. </w:t>
      </w:r>
      <w:hyperlink r:id="rId99"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Мурманской территориальной подсистемы РСЧС должностные лица, определенные </w:t>
      </w:r>
      <w:hyperlink w:anchor="P214" w:history="1">
        <w:r w:rsidRPr="002E24ED">
          <w:t>подпунктами "а"</w:t>
        </w:r>
      </w:hyperlink>
      <w:r w:rsidRPr="002E24ED">
        <w:t xml:space="preserve"> - </w:t>
      </w:r>
      <w:hyperlink w:anchor="P221" w:history="1">
        <w:r w:rsidRPr="002E24ED">
          <w:t>"в"</w:t>
        </w:r>
      </w:hyperlink>
      <w:r w:rsidRPr="002E24ED">
        <w:t xml:space="preserve"> настоящего пункта,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w:t>
      </w:r>
    </w:p>
    <w:p w:rsidR="00430A8F" w:rsidRPr="002E24ED" w:rsidRDefault="00430A8F">
      <w:pPr>
        <w:pStyle w:val="ConsPlusNormal"/>
        <w:spacing w:before="220"/>
        <w:ind w:firstLine="540"/>
        <w:jc w:val="both"/>
      </w:pPr>
      <w:r w:rsidRPr="002E24ED">
        <w:t xml:space="preserve">Руководитель ликвидации чрезвычайной ситуации подготавливает для должностных лиц, указанных в </w:t>
      </w:r>
      <w:hyperlink w:anchor="P214" w:history="1">
        <w:r w:rsidRPr="002E24ED">
          <w:t>подпунктах "а"</w:t>
        </w:r>
      </w:hyperlink>
      <w:r w:rsidRPr="002E24ED">
        <w:t xml:space="preserve"> - </w:t>
      </w:r>
      <w:hyperlink w:anchor="P221" w:history="1">
        <w:r w:rsidRPr="002E24ED">
          <w:t>"в"</w:t>
        </w:r>
      </w:hyperlink>
      <w:r w:rsidRPr="002E24ED">
        <w:t xml:space="preserve"> настоящего пункта, предложения по принятию следующих дополнительных мер:</w:t>
      </w:r>
    </w:p>
    <w:p w:rsidR="00430A8F" w:rsidRPr="002E24ED" w:rsidRDefault="00430A8F">
      <w:pPr>
        <w:pStyle w:val="ConsPlusNormal"/>
        <w:spacing w:before="220"/>
        <w:ind w:firstLine="540"/>
        <w:jc w:val="both"/>
      </w:pPr>
      <w:r w:rsidRPr="002E24ED">
        <w:t>- ограничение доступа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430A8F" w:rsidRPr="002E24ED" w:rsidRDefault="00430A8F">
      <w:pPr>
        <w:pStyle w:val="ConsPlusNormal"/>
        <w:spacing w:before="220"/>
        <w:ind w:firstLine="540"/>
        <w:jc w:val="both"/>
      </w:pPr>
      <w:r w:rsidRPr="002E24ED">
        <w:t xml:space="preserve">- определение порядка </w:t>
      </w:r>
      <w:proofErr w:type="spellStart"/>
      <w:r w:rsidRPr="002E24ED">
        <w:t>разбронирования</w:t>
      </w:r>
      <w:proofErr w:type="spellEnd"/>
      <w:r w:rsidRPr="002E24ED">
        <w:t xml:space="preserve"> резервов материальных ресурсов, находящихся в зоне чрезвычайной ситуации, за исключением государственного материального резерва;</w:t>
      </w:r>
    </w:p>
    <w:p w:rsidR="00430A8F" w:rsidRPr="002E24ED" w:rsidRDefault="00430A8F">
      <w:pPr>
        <w:pStyle w:val="ConsPlusNormal"/>
        <w:spacing w:before="220"/>
        <w:ind w:firstLine="540"/>
        <w:jc w:val="both"/>
      </w:pPr>
      <w:r w:rsidRPr="002E24ED">
        <w:t xml:space="preserve">- определение порядка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w:t>
      </w:r>
      <w:r w:rsidRPr="002E24ED">
        <w:lastRenderedPageBreak/>
        <w:t>организаций;</w:t>
      </w:r>
    </w:p>
    <w:p w:rsidR="00430A8F" w:rsidRPr="002E24ED" w:rsidRDefault="00430A8F">
      <w:pPr>
        <w:pStyle w:val="ConsPlusNormal"/>
        <w:spacing w:before="220"/>
        <w:ind w:firstLine="540"/>
        <w:jc w:val="both"/>
      </w:pPr>
      <w:r w:rsidRPr="002E24ED">
        <w:t>- приостановление деятельности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430A8F" w:rsidRPr="002E24ED" w:rsidRDefault="00430A8F">
      <w:pPr>
        <w:pStyle w:val="ConsPlusNormal"/>
        <w:spacing w:before="220"/>
        <w:ind w:firstLine="540"/>
        <w:jc w:val="both"/>
      </w:pPr>
      <w:r w:rsidRPr="002E24ED">
        <w:t>- осуществление мер, обусловленных развитием чрезвычайной ситуации, не ограничивающих прав и свобод человека и гражданина и направленных на защиту населения и территорий от чрезвычайных ситуаций, создание необходимых условий для предупреждения и ликвидации чрезвычайной ситуации и минимизации ее негативного воздействия.</w:t>
      </w:r>
    </w:p>
    <w:p w:rsidR="00430A8F" w:rsidRPr="002E24ED" w:rsidRDefault="00430A8F">
      <w:pPr>
        <w:pStyle w:val="ConsPlusNormal"/>
        <w:spacing w:before="220"/>
        <w:ind w:firstLine="540"/>
        <w:jc w:val="both"/>
      </w:pPr>
      <w:r w:rsidRPr="002E24ED">
        <w:t>Руководитель ликвидации чрезвычайной ситуации осуществляет руководство ликвидацией чрезвычайной ситуации силами и средствами исполнительных органов государственной власти Мурманской области,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rsidR="00430A8F" w:rsidRPr="002E24ED" w:rsidRDefault="00430A8F">
      <w:pPr>
        <w:pStyle w:val="ConsPlusNormal"/>
        <w:spacing w:before="220"/>
        <w:ind w:firstLine="540"/>
        <w:jc w:val="both"/>
      </w:pPr>
      <w:r w:rsidRPr="002E24ED">
        <w:t>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должностными лицами, указанными в настоящем пункте, отменяются установленные уровни реагирования.</w:t>
      </w:r>
    </w:p>
    <w:p w:rsidR="00430A8F" w:rsidRPr="002E24ED" w:rsidRDefault="00430A8F">
      <w:pPr>
        <w:pStyle w:val="ConsPlusNormal"/>
        <w:jc w:val="both"/>
      </w:pPr>
      <w:r w:rsidRPr="002E24ED">
        <w:t xml:space="preserve">(п. 32 введен </w:t>
      </w:r>
      <w:hyperlink r:id="rId100" w:history="1">
        <w:r w:rsidRPr="002E24ED">
          <w:t>постановлением</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33. Ликвидация чрезвычайных ситуаций:</w:t>
      </w:r>
    </w:p>
    <w:p w:rsidR="00430A8F" w:rsidRPr="002E24ED" w:rsidRDefault="00430A8F">
      <w:pPr>
        <w:pStyle w:val="ConsPlusNormal"/>
        <w:spacing w:before="220"/>
        <w:ind w:firstLine="540"/>
        <w:jc w:val="both"/>
      </w:pPr>
      <w:r w:rsidRPr="002E24ED">
        <w:t>- локального характера осуществляется силами и средствами организаций;</w:t>
      </w:r>
    </w:p>
    <w:p w:rsidR="00430A8F" w:rsidRPr="002E24ED" w:rsidRDefault="00430A8F">
      <w:pPr>
        <w:pStyle w:val="ConsPlusNormal"/>
        <w:spacing w:before="220"/>
        <w:ind w:firstLine="540"/>
        <w:jc w:val="both"/>
      </w:pPr>
      <w:r w:rsidRPr="002E24ED">
        <w:t>- муниципального характера осуществляется силами и средствами органов местного самоуправления;</w:t>
      </w:r>
    </w:p>
    <w:p w:rsidR="00430A8F" w:rsidRPr="002E24ED" w:rsidRDefault="00430A8F">
      <w:pPr>
        <w:pStyle w:val="ConsPlusNormal"/>
        <w:spacing w:before="220"/>
        <w:ind w:firstLine="540"/>
        <w:jc w:val="both"/>
      </w:pPr>
      <w:r w:rsidRPr="002E24ED">
        <w:t>- межмуниципального и регионального характера осуществляется силами и средствами органов местного самоуправления, исполнительных органов государственной власти Мурманской области, оказавшихся в зоне чрезвычайной ситуации;</w:t>
      </w:r>
    </w:p>
    <w:p w:rsidR="00430A8F" w:rsidRPr="002E24ED" w:rsidRDefault="00430A8F">
      <w:pPr>
        <w:pStyle w:val="ConsPlusNormal"/>
        <w:spacing w:before="220"/>
        <w:ind w:firstLine="540"/>
        <w:jc w:val="both"/>
      </w:pPr>
      <w:r w:rsidRPr="002E24ED">
        <w:t>- 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430A8F" w:rsidRPr="002E24ED" w:rsidRDefault="00430A8F">
      <w:pPr>
        <w:pStyle w:val="ConsPlusNormal"/>
        <w:spacing w:before="220"/>
        <w:ind w:firstLine="540"/>
        <w:jc w:val="both"/>
      </w:pPr>
      <w:r w:rsidRPr="002E24ED">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430A8F" w:rsidRPr="002E24ED" w:rsidRDefault="00430A8F">
      <w:pPr>
        <w:pStyle w:val="ConsPlusNormal"/>
        <w:jc w:val="both"/>
      </w:pPr>
      <w:r w:rsidRPr="002E24ED">
        <w:t xml:space="preserve">(п. 33 в ред. </w:t>
      </w:r>
      <w:hyperlink r:id="rId101"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34.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430A8F" w:rsidRPr="002E24ED" w:rsidRDefault="00430A8F">
      <w:pPr>
        <w:pStyle w:val="ConsPlusNormal"/>
        <w:jc w:val="both"/>
      </w:pPr>
      <w:r w:rsidRPr="002E24ED">
        <w:t xml:space="preserve">(в ред. </w:t>
      </w:r>
      <w:hyperlink r:id="rId102"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Руководители аварийно-спасательных служб и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Мурманской области, планами действий по предупреждению и ликвидации чрезвычайных ситуаций природного и техногенного характера или назначенных Правительством Мурманской области, органами местного самоуправления и организациями, к полномочиям которых отнесена ликвидация чрезвычайных ситуаций.</w:t>
      </w:r>
    </w:p>
    <w:p w:rsidR="00430A8F" w:rsidRPr="002E24ED" w:rsidRDefault="00430A8F">
      <w:pPr>
        <w:pStyle w:val="ConsPlusNormal"/>
        <w:jc w:val="both"/>
      </w:pPr>
      <w:r w:rsidRPr="002E24ED">
        <w:t xml:space="preserve">(в ред. </w:t>
      </w:r>
      <w:hyperlink r:id="rId103"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lastRenderedPageBreak/>
        <w:t>Руководители ликвидации чрезвычайных ситуаций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 по согласованию с соответствующими органами местного самоуправления и организациями, на территории которых возникла чрезвычайная ситуация.</w:t>
      </w:r>
    </w:p>
    <w:p w:rsidR="00430A8F" w:rsidRPr="002E24ED" w:rsidRDefault="00430A8F">
      <w:pPr>
        <w:pStyle w:val="ConsPlusNormal"/>
        <w:jc w:val="both"/>
      </w:pPr>
      <w:r w:rsidRPr="002E24ED">
        <w:t xml:space="preserve">(в ред. </w:t>
      </w:r>
      <w:hyperlink r:id="rId104"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 и законодательством Мурманской области.</w:t>
      </w:r>
    </w:p>
    <w:p w:rsidR="00430A8F" w:rsidRPr="002E24ED" w:rsidRDefault="00430A8F">
      <w:pPr>
        <w:pStyle w:val="ConsPlusNormal"/>
        <w:jc w:val="both"/>
      </w:pPr>
      <w:r w:rsidRPr="002E24ED">
        <w:t xml:space="preserve">(в ред. </w:t>
      </w:r>
      <w:hyperlink r:id="rId105"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 xml:space="preserve">35. Утратил силу. - </w:t>
      </w:r>
      <w:hyperlink r:id="rId106" w:history="1">
        <w:r w:rsidRPr="002E24ED">
          <w:t>Постановление</w:t>
        </w:r>
      </w:hyperlink>
      <w:r w:rsidRPr="002E24ED">
        <w:t xml:space="preserve"> Правительства Мурманской области от 07.03.2013 N 96-ПП.</w:t>
      </w:r>
    </w:p>
    <w:p w:rsidR="00430A8F" w:rsidRPr="002E24ED" w:rsidRDefault="00430A8F">
      <w:pPr>
        <w:pStyle w:val="ConsPlusNormal"/>
        <w:spacing w:before="220"/>
        <w:ind w:firstLine="540"/>
        <w:jc w:val="both"/>
      </w:pPr>
      <w:r w:rsidRPr="002E24ED">
        <w:t>36. Финансовое обеспечение функционирования Мурманской территориальной подсистемы РСЧС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 и Мурманской области.</w:t>
      </w:r>
    </w:p>
    <w:p w:rsidR="00430A8F" w:rsidRPr="002E24ED" w:rsidRDefault="00430A8F">
      <w:pPr>
        <w:pStyle w:val="ConsPlusNormal"/>
        <w:jc w:val="both"/>
      </w:pPr>
      <w:r w:rsidRPr="002E24ED">
        <w:t xml:space="preserve">(в ред. </w:t>
      </w:r>
      <w:hyperlink r:id="rId107" w:history="1">
        <w:r w:rsidRPr="002E24ED">
          <w:t>постановления</w:t>
        </w:r>
      </w:hyperlink>
      <w:r w:rsidRPr="002E24ED">
        <w:t xml:space="preserve"> Правительства Мурманской области от 29.09.2009 N 453-ПП)</w:t>
      </w:r>
    </w:p>
    <w:p w:rsidR="00430A8F" w:rsidRPr="002E24ED" w:rsidRDefault="00430A8F">
      <w:pPr>
        <w:pStyle w:val="ConsPlusNormal"/>
        <w:spacing w:before="220"/>
        <w:ind w:firstLine="540"/>
        <w:jc w:val="both"/>
      </w:pPr>
      <w:r w:rsidRPr="002E24ED">
        <w:t>Организации всех форм собственности участвуют в ликвидации чрезвычайных ситуаций за счет собственных средств.</w:t>
      </w:r>
    </w:p>
    <w:p w:rsidR="00430A8F" w:rsidRPr="002E24ED" w:rsidRDefault="00430A8F">
      <w:pPr>
        <w:pStyle w:val="ConsPlusNormal"/>
        <w:spacing w:before="220"/>
        <w:ind w:firstLine="540"/>
        <w:jc w:val="both"/>
      </w:pPr>
      <w:r w:rsidRPr="002E24ED">
        <w:t>Финансирование государственных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Мурманской области.</w:t>
      </w:r>
    </w:p>
    <w:p w:rsidR="00430A8F" w:rsidRPr="002E24ED" w:rsidRDefault="00430A8F">
      <w:pPr>
        <w:pStyle w:val="ConsPlusNormal"/>
        <w:jc w:val="both"/>
      </w:pPr>
      <w:r w:rsidRPr="002E24ED">
        <w:t xml:space="preserve">(в ред. </w:t>
      </w:r>
      <w:hyperlink r:id="rId108" w:history="1">
        <w:r w:rsidRPr="002E24ED">
          <w:t>постановления</w:t>
        </w:r>
      </w:hyperlink>
      <w:r w:rsidRPr="002E24ED">
        <w:t xml:space="preserve"> Правительства Мурманской области от 06.05.2020 N 268-ПП)</w:t>
      </w:r>
    </w:p>
    <w:p w:rsidR="00430A8F" w:rsidRPr="002E24ED" w:rsidRDefault="00430A8F">
      <w:pPr>
        <w:pStyle w:val="ConsPlusNormal"/>
        <w:spacing w:before="220"/>
        <w:ind w:firstLine="540"/>
        <w:jc w:val="both"/>
      </w:pPr>
      <w:r w:rsidRPr="002E24ED">
        <w:t>Выделение финансовых средств на мероприятия по ликвидации чрезвычайных ситуаций из резервного фонда Правительства Мурманской области, а также выдача материальных средств из резерва материальных ресурсов Правительства Мурманской области осуществляются в порядке, установленном Правительством Мурманской области.</w:t>
      </w:r>
    </w:p>
    <w:p w:rsidR="00430A8F" w:rsidRPr="002E24ED" w:rsidRDefault="00430A8F">
      <w:pPr>
        <w:pStyle w:val="ConsPlusNormal"/>
        <w:jc w:val="both"/>
      </w:pPr>
      <w:r w:rsidRPr="002E24ED">
        <w:t xml:space="preserve">(в ред. </w:t>
      </w:r>
      <w:hyperlink r:id="rId109" w:history="1">
        <w:r w:rsidRPr="002E24ED">
          <w:t>постановления</w:t>
        </w:r>
      </w:hyperlink>
      <w:r w:rsidRPr="002E24ED">
        <w:t xml:space="preserve"> Правительства Мурманской области от 07.07.2016 N 334-ПП)</w:t>
      </w:r>
    </w:p>
    <w:p w:rsidR="00430A8F" w:rsidRPr="002E24ED" w:rsidRDefault="00430A8F">
      <w:pPr>
        <w:pStyle w:val="ConsPlusNormal"/>
        <w:spacing w:before="220"/>
        <w:ind w:firstLine="540"/>
        <w:jc w:val="both"/>
      </w:pPr>
      <w:r w:rsidRPr="002E24ED">
        <w:t>37.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430A8F" w:rsidRPr="002E24ED" w:rsidRDefault="00430A8F">
      <w:pPr>
        <w:pStyle w:val="ConsPlusNormal"/>
        <w:spacing w:before="220"/>
        <w:ind w:firstLine="540"/>
        <w:jc w:val="both"/>
      </w:pPr>
      <w:r w:rsidRPr="002E24ED">
        <w:t>Тушение пожаров в лесах осуществляется в соответствии с законодательством Российской Федерации.</w:t>
      </w:r>
    </w:p>
    <w:p w:rsidR="00430A8F" w:rsidRPr="002E24ED" w:rsidRDefault="00430A8F">
      <w:pPr>
        <w:pStyle w:val="ConsPlusNormal"/>
        <w:jc w:val="both"/>
      </w:pPr>
    </w:p>
    <w:p w:rsidR="00430A8F" w:rsidRPr="002E24ED" w:rsidRDefault="00430A8F">
      <w:pPr>
        <w:pStyle w:val="ConsPlusNormal"/>
        <w:jc w:val="both"/>
      </w:pPr>
    </w:p>
    <w:p w:rsidR="00430A8F" w:rsidRPr="002E24ED" w:rsidRDefault="00430A8F">
      <w:pPr>
        <w:pStyle w:val="ConsPlusNormal"/>
        <w:pBdr>
          <w:top w:val="single" w:sz="6" w:space="0" w:color="auto"/>
        </w:pBdr>
        <w:spacing w:before="100" w:after="100"/>
        <w:jc w:val="both"/>
        <w:rPr>
          <w:sz w:val="2"/>
          <w:szCs w:val="2"/>
        </w:rPr>
      </w:pPr>
    </w:p>
    <w:bookmarkEnd w:id="0"/>
    <w:p w:rsidR="006F324B" w:rsidRPr="002E24ED" w:rsidRDefault="006F324B"/>
    <w:sectPr w:rsidR="006F324B" w:rsidRPr="002E24ED" w:rsidSect="009A000C">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8F"/>
    <w:rsid w:val="0004367E"/>
    <w:rsid w:val="002E24ED"/>
    <w:rsid w:val="004252B7"/>
    <w:rsid w:val="00430A8F"/>
    <w:rsid w:val="00552538"/>
    <w:rsid w:val="006126BC"/>
    <w:rsid w:val="00616B13"/>
    <w:rsid w:val="006F324B"/>
    <w:rsid w:val="008C601F"/>
    <w:rsid w:val="00C52699"/>
    <w:rsid w:val="00D8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A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0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0A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A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0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0A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A4358BDCB5A0A33231F17C4E1DB0D4EE8552447F0DD0B1CD4C0CAB4E353E672B800E309B59BBFF85B3C9FA3CA240A2F1C103CAA6659BA10DBA64PCS4J" TargetMode="External"/><Relationship Id="rId21" Type="http://schemas.openxmlformats.org/officeDocument/2006/relationships/hyperlink" Target="consultantplus://offline/ref=86A4358BDCB5A0A33231F17C4E1DB0D4EE8552447809DDBECC4C0CAB4E353E672B800E309B59BBFF85B3C8FC3CA240A2F1C103CAA6659BA10DBA64PCS4J" TargetMode="External"/><Relationship Id="rId42" Type="http://schemas.openxmlformats.org/officeDocument/2006/relationships/hyperlink" Target="consultantplus://offline/ref=86A4358BDCB5A0A33231F17C4E1DB0D4EE8552447B0FDBB2CC4C0CAB4E353E672B800E309B59BBFF85B3C8FE3CA240A2F1C103CAA6659BA10DBA64PCS4J" TargetMode="External"/><Relationship Id="rId47" Type="http://schemas.openxmlformats.org/officeDocument/2006/relationships/hyperlink" Target="consultantplus://offline/ref=86A4358BDCB5A0A33231F17C4E1DB0D4EE8552447003D8B2C94C0CAB4E353E672B800E309B59BBFF85B2CBF83CA240A2F1C103CAA6659BA10DBA64PCS4J" TargetMode="External"/><Relationship Id="rId63" Type="http://schemas.openxmlformats.org/officeDocument/2006/relationships/hyperlink" Target="consultantplus://offline/ref=86A4358BDCB5A0A33231F17C4E1DB0D4EE8552447B0FDBB2CC4C0CAB4E353E672B800E309B59BBFF85B3C8FE3CA240A2F1C103CAA6659BA10DBA64PCS4J" TargetMode="External"/><Relationship Id="rId68" Type="http://schemas.openxmlformats.org/officeDocument/2006/relationships/hyperlink" Target="consultantplus://offline/ref=86A4358BDCB5A0A33231F17C4E1DB0D4EE8552447F0DD0B1CD4C0CAB4E353E672B800E309B59BBFF85B3CCFA3CA240A2F1C103CAA6659BA10DBA64PCS4J" TargetMode="External"/><Relationship Id="rId84" Type="http://schemas.openxmlformats.org/officeDocument/2006/relationships/hyperlink" Target="consultantplus://offline/ref=86A4358BDCB5A0A33231F17C4E1DB0D4EE855244710DDBB2CC4C0CAB4E353E672B800E309B59BBFF85B3CBF83CA240A2F1C103CAA6659BA10DBA64PCS4J" TargetMode="External"/><Relationship Id="rId89" Type="http://schemas.openxmlformats.org/officeDocument/2006/relationships/hyperlink" Target="consultantplus://offline/ref=86A4358BDCB5A0A33231F17C4E1DB0D4EE8552447B0FDBB2CC4C0CAB4E353E672B800E309B59BBFF85B3C8FE3CA240A2F1C103CAA6659BA10DBA64PCS4J" TargetMode="External"/><Relationship Id="rId2" Type="http://schemas.microsoft.com/office/2007/relationships/stylesWithEffects" Target="stylesWithEffects.xml"/><Relationship Id="rId16" Type="http://schemas.openxmlformats.org/officeDocument/2006/relationships/hyperlink" Target="consultantplus://offline/ref=86A4358BDCB5A0A33231F17C4E1DB0D4EE8552447F0DD0B1CD4C0CAB4E353E672B800E309B59BBFF85B3C8F03CA240A2F1C103CAA6659BA10DBA64PCS4J" TargetMode="External"/><Relationship Id="rId29" Type="http://schemas.openxmlformats.org/officeDocument/2006/relationships/hyperlink" Target="consultantplus://offline/ref=86A4358BDCB5A0A33231F17C4E1DB0D4EE8552447B0FDBB2CC4C0CAB4E353E672B800E309B59BBFF85B3C8FE3CA240A2F1C103CAA6659BA10DBA64PCS4J" TargetMode="External"/><Relationship Id="rId107" Type="http://schemas.openxmlformats.org/officeDocument/2006/relationships/hyperlink" Target="consultantplus://offline/ref=86A4358BDCB5A0A33231F17C4E1DB0D4EE8552447B0FDBB2CC4C0CAB4E353E672B800E309B59BBFF85B3C8FE3CA240A2F1C103CAA6659BA10DBA64PCS4J" TargetMode="External"/><Relationship Id="rId11" Type="http://schemas.openxmlformats.org/officeDocument/2006/relationships/hyperlink" Target="consultantplus://offline/ref=86A4358BDCB5A0A33231F17C4E1DB0D4EE855244710DDBB2CC4C0CAB4E353E672B800E309B59BBFF85B3C8FC3CA240A2F1C103CAA6659BA10DBA64PCS4J" TargetMode="External"/><Relationship Id="rId24" Type="http://schemas.openxmlformats.org/officeDocument/2006/relationships/hyperlink" Target="consultantplus://offline/ref=86A4358BDCB5A0A33231F17C4E1DB0D4EE8552447B0FDBB2CC4C0CAB4E353E672B800E309B59BBFF85B3C8FF3CA240A2F1C103CAA6659BA10DBA64PCS4J" TargetMode="External"/><Relationship Id="rId32" Type="http://schemas.openxmlformats.org/officeDocument/2006/relationships/hyperlink" Target="consultantplus://offline/ref=86A4358BDCB5A0A33231F17C4E1DB0D4EE8552447B0FDBB2CC4C0CAB4E353E672B800E309B59BBFF85B3C8F13CA240A2F1C103CAA6659BA10DBA64PCS4J" TargetMode="External"/><Relationship Id="rId37" Type="http://schemas.openxmlformats.org/officeDocument/2006/relationships/hyperlink" Target="consultantplus://offline/ref=86A4358BDCB5A0A33231F17C4E1DB0D4EE8552447F0DD0B1CD4C0CAB4E353E672B800E309B59BBFF85B3C9FE3CA240A2F1C103CAA6659BA10DBA64PCS4J" TargetMode="External"/><Relationship Id="rId40" Type="http://schemas.openxmlformats.org/officeDocument/2006/relationships/hyperlink" Target="consultantplus://offline/ref=86A4358BDCB5A0A33231F17C4E1DB0D4EE8552447003D8B2C94C0CAB4E353E672B800E309B59BBFF85B2CAFD3CA240A2F1C103CAA6659BA10DBA64PCS4J" TargetMode="External"/><Relationship Id="rId45" Type="http://schemas.openxmlformats.org/officeDocument/2006/relationships/hyperlink" Target="consultantplus://offline/ref=86A4358BDCB5A0A33231F17C4E1DB0D4EE8552447B0FDBB2CC4C0CAB4E353E672B800E309B59BBFF85B3C8FE3CA240A2F1C103CAA6659BA10DBA64PCS4J" TargetMode="External"/><Relationship Id="rId53" Type="http://schemas.openxmlformats.org/officeDocument/2006/relationships/hyperlink" Target="consultantplus://offline/ref=86A4358BDCB5A0A33231F17C4E1DB0D4EE8552447F0DD0B1CD4C0CAB4E353E672B800E309B59BBFF85B3CAF83CA240A2F1C103CAA6659BA10DBA64PCS4J" TargetMode="External"/><Relationship Id="rId58" Type="http://schemas.openxmlformats.org/officeDocument/2006/relationships/hyperlink" Target="consultantplus://offline/ref=86A4358BDCB5A0A33231F17C4E1DB0D4EE8552447F0DD0B1CD4C0CAB4E353E672B800E309B59BBFF85B3CAF03CA240A2F1C103CAA6659BA10DBA64PCS4J" TargetMode="External"/><Relationship Id="rId66" Type="http://schemas.openxmlformats.org/officeDocument/2006/relationships/hyperlink" Target="consultantplus://offline/ref=86A4358BDCB5A0A33231F17C4E1DB0D4EE8552447B0FDBB2CC4C0CAB4E353E672B800E309B59BBFF85B3C8FE3CA240A2F1C103CAA6659BA10DBA64PCS4J" TargetMode="External"/><Relationship Id="rId74" Type="http://schemas.openxmlformats.org/officeDocument/2006/relationships/hyperlink" Target="consultantplus://offline/ref=86A4358BDCB5A0A33231F17C4E1DB0D4EE8552447B0FDBB2CC4C0CAB4E353E672B800E309B59BBFF85B3C8FE3CA240A2F1C103CAA6659BA10DBA64PCS4J" TargetMode="External"/><Relationship Id="rId79" Type="http://schemas.openxmlformats.org/officeDocument/2006/relationships/hyperlink" Target="consultantplus://offline/ref=86A4358BDCB5A0A33231F17C4E1DB0D4EE8552447B0FDBB2CC4C0CAB4E353E672B800E309B59BBFF85B3C8FE3CA240A2F1C103CAA6659BA10DBA64PCS4J" TargetMode="External"/><Relationship Id="rId87" Type="http://schemas.openxmlformats.org/officeDocument/2006/relationships/hyperlink" Target="consultantplus://offline/ref=86A4358BDCB5A0A33231F17C4E1DB0D4EE855244710DDBB2CC4C0CAB4E353E672B800E309B59BBFF85B3CBFF3CA240A2F1C103CAA6659BA10DBA64PCS4J" TargetMode="External"/><Relationship Id="rId102" Type="http://schemas.openxmlformats.org/officeDocument/2006/relationships/hyperlink" Target="consultantplus://offline/ref=86A4358BDCB5A0A33231F17C4E1DB0D4EE8552447F0DD0B1CD4C0CAB4E353E672B800E309B59BBFF85B3C9FD3CA240A2F1C103CAA6659BA10DBA64PCS4J" TargetMode="External"/><Relationship Id="rId110" Type="http://schemas.openxmlformats.org/officeDocument/2006/relationships/fontTable" Target="fontTable.xml"/><Relationship Id="rId5" Type="http://schemas.openxmlformats.org/officeDocument/2006/relationships/hyperlink" Target="consultantplus://offline/ref=86A4358BDCB5A0A33231F17C4E1DB0D4EE8552447809DDBECC4C0CAB4E353E672B800E309B59BBFF85B3C8FC3CA240A2F1C103CAA6659BA10DBA64PCS4J" TargetMode="External"/><Relationship Id="rId61" Type="http://schemas.openxmlformats.org/officeDocument/2006/relationships/hyperlink" Target="consultantplus://offline/ref=86A4358BDCB5A0A33231F17C4E1DB0D4EE8552447003D8B2C94C0CAB4E353E672B800E309B59BBFF85B2CCFA3CA240A2F1C103CAA6659BA10DBA64PCS4J" TargetMode="External"/><Relationship Id="rId82" Type="http://schemas.openxmlformats.org/officeDocument/2006/relationships/hyperlink" Target="consultantplus://offline/ref=86A4358BDCB5A0A33231F17C4E1DB0D4EE8552447003D8B2C94C0CAB4E353E672B800E309B59BBFF85B2CCFF3CA240A2F1C103CAA6659BA10DBA64PCS4J" TargetMode="External"/><Relationship Id="rId90" Type="http://schemas.openxmlformats.org/officeDocument/2006/relationships/hyperlink" Target="consultantplus://offline/ref=86A4358BDCB5A0A33231F17C4E1DB0D4EE8552447F0DD0B1CD4C0CAB4E353E672B800E309B59BBFF85B3CDFA3CA240A2F1C103CAA6659BA10DBA64PCS4J" TargetMode="External"/><Relationship Id="rId95" Type="http://schemas.openxmlformats.org/officeDocument/2006/relationships/hyperlink" Target="consultantplus://offline/ref=86A4358BDCB5A0A33231F17C4E1DB0D4EE8552447D0BDFB7CB4C0CAB4E353E672B800E309B59BBFF85B3C9FD3CA240A2F1C103CAA6659BA10DBA64PCS4J" TargetMode="External"/><Relationship Id="rId19" Type="http://schemas.openxmlformats.org/officeDocument/2006/relationships/hyperlink" Target="consultantplus://offline/ref=86A4358BDCB5A0A33231F17C4E1DB0D4EE8552447003D8B2C94C0CAB4E353E672B800E309B59BBFF85B2CAF83CA240A2F1C103CAA6659BA10DBA64PCS4J" TargetMode="External"/><Relationship Id="rId14" Type="http://schemas.openxmlformats.org/officeDocument/2006/relationships/hyperlink" Target="consultantplus://offline/ref=86A4358BDCB5A0A33231EF715871EED1EA88094B7D0BD2E1971357F6193C34306CCF5772DF54BAFD86B89CA873A31CE7A7D202C8A6679ABDP0SEJ" TargetMode="External"/><Relationship Id="rId22" Type="http://schemas.openxmlformats.org/officeDocument/2006/relationships/hyperlink" Target="consultantplus://offline/ref=86A4358BDCB5A0A33231F17C4E1DB0D4EE8552447803D0BFCF4C0CAB4E353E672B800E309B59BBFF85B3C8FF3CA240A2F1C103CAA6659BA10DBA64PCS4J" TargetMode="External"/><Relationship Id="rId27" Type="http://schemas.openxmlformats.org/officeDocument/2006/relationships/hyperlink" Target="consultantplus://offline/ref=86A4358BDCB5A0A33231F17C4E1DB0D4EE855244710DDBB2CC4C0CAB4E353E672B800E309B59BBFF85B3C8FC3CA240A2F1C103CAA6659BA10DBA64PCS4J" TargetMode="External"/><Relationship Id="rId30" Type="http://schemas.openxmlformats.org/officeDocument/2006/relationships/hyperlink" Target="consultantplus://offline/ref=86A4358BDCB5A0A33231EF715871EED1EA890C4A7C09D2E1971357F6193C34307ECF0F7EDE57A4FF84ADCAF935PFS7J" TargetMode="External"/><Relationship Id="rId35" Type="http://schemas.openxmlformats.org/officeDocument/2006/relationships/hyperlink" Target="consultantplus://offline/ref=86A4358BDCB5A0A33231F17C4E1DB0D4EE8552447B0FDBB2CC4C0CAB4E353E672B800E309B59BBFF85B3C8FE3CA240A2F1C103CAA6659BA10DBA64PCS4J" TargetMode="External"/><Relationship Id="rId43" Type="http://schemas.openxmlformats.org/officeDocument/2006/relationships/hyperlink" Target="consultantplus://offline/ref=86A4358BDCB5A0A33231F17C4E1DB0D4EE855244710DDBB2CC4C0CAB4E353E672B800E309B59BBFF85B3C8F03CA240A2F1C103CAA6659BA10DBA64PCS4J" TargetMode="External"/><Relationship Id="rId48" Type="http://schemas.openxmlformats.org/officeDocument/2006/relationships/hyperlink" Target="consultantplus://offline/ref=86A4358BDCB5A0A33231F17C4E1DB0D4EE855244710DDBB2CC4C0CAB4E353E672B800E309B59BBFF85B3C9FB3CA240A2F1C103CAA6659BA10DBA64PCS4J" TargetMode="External"/><Relationship Id="rId56" Type="http://schemas.openxmlformats.org/officeDocument/2006/relationships/hyperlink" Target="consultantplus://offline/ref=86A4358BDCB5A0A33231F17C4E1DB0D4EE8552447B0FDBB2CC4C0CAB4E353E672B800E309B59BBFF85B3C8FE3CA240A2F1C103CAA6659BA10DBA64PCS4J" TargetMode="External"/><Relationship Id="rId64" Type="http://schemas.openxmlformats.org/officeDocument/2006/relationships/hyperlink" Target="consultantplus://offline/ref=86A4358BDCB5A0A33231F17C4E1DB0D4EE8552447B0FDBB2CC4C0CAB4E353E672B800E309B59BBFF85B3C9FD3CA240A2F1C103CAA6659BA10DBA64PCS4J" TargetMode="External"/><Relationship Id="rId69" Type="http://schemas.openxmlformats.org/officeDocument/2006/relationships/hyperlink" Target="consultantplus://offline/ref=86A4358BDCB5A0A33231F17C4E1DB0D4EE8552447B0FDBB2CC4C0CAB4E353E672B800E309B59BBFF85B3C8FE3CA240A2F1C103CAA6659BA10DBA64PCS4J" TargetMode="External"/><Relationship Id="rId77" Type="http://schemas.openxmlformats.org/officeDocument/2006/relationships/hyperlink" Target="consultantplus://offline/ref=86A4358BDCB5A0A33231F17C4E1DB0D4EE855244710DDBB2CC4C0CAB4E353E672B800E309B59BBFF85B3CAFF3CA240A2F1C103CAA6659BA10DBA64PCS4J" TargetMode="External"/><Relationship Id="rId100" Type="http://schemas.openxmlformats.org/officeDocument/2006/relationships/hyperlink" Target="consultantplus://offline/ref=86A4358BDCB5A0A33231F17C4E1DB0D4EE8552447F0DD0B1CD4C0CAB4E353E672B800E309B59BBFF85B3CDFC3CA240A2F1C103CAA6659BA10DBA64PCS4J" TargetMode="External"/><Relationship Id="rId105" Type="http://schemas.openxmlformats.org/officeDocument/2006/relationships/hyperlink" Target="consultantplus://offline/ref=86A4358BDCB5A0A33231F17C4E1DB0D4EE8552447F0DD0B1CD4C0CAB4E353E672B800E309B59BBFF85B3C9FD3CA240A2F1C103CAA6659BA10DBA64PCS4J" TargetMode="External"/><Relationship Id="rId8" Type="http://schemas.openxmlformats.org/officeDocument/2006/relationships/hyperlink" Target="consultantplus://offline/ref=86A4358BDCB5A0A33231F17C4E1DB0D4EE8552447B0FDBB2CC4C0CAB4E353E672B800E309B59BBFF85B3C8FC3CA240A2F1C103CAA6659BA10DBA64PCS4J" TargetMode="External"/><Relationship Id="rId51" Type="http://schemas.openxmlformats.org/officeDocument/2006/relationships/hyperlink" Target="consultantplus://offline/ref=86A4358BDCB5A0A33231F17C4E1DB0D4EE8552447B0FDBB2CC4C0CAB4E353E672B800E309B59BBFF85B3C8FE3CA240A2F1C103CAA6659BA10DBA64PCS4J" TargetMode="External"/><Relationship Id="rId72" Type="http://schemas.openxmlformats.org/officeDocument/2006/relationships/hyperlink" Target="consultantplus://offline/ref=86A4358BDCB5A0A33231F17C4E1DB0D4EE855244710DDBB2CC4C0CAB4E353E672B800E309B59BBFF85B3CAFC3CA240A2F1C103CAA6659BA10DBA64PCS4J" TargetMode="External"/><Relationship Id="rId80" Type="http://schemas.openxmlformats.org/officeDocument/2006/relationships/hyperlink" Target="consultantplus://offline/ref=86A4358BDCB5A0A33231F17C4E1DB0D4EE8552447B0FDBB2CC4C0CAB4E353E672B800E309B59BBFF85B3C8FE3CA240A2F1C103CAA6659BA10DBA64PCS4J" TargetMode="External"/><Relationship Id="rId85" Type="http://schemas.openxmlformats.org/officeDocument/2006/relationships/hyperlink" Target="consultantplus://offline/ref=86A4358BDCB5A0A33231F17C4E1DB0D4EE855244710DDBB2CC4C0CAB4E353E672B800E309B59BBFF85B3CBFD3CA240A2F1C103CAA6659BA10DBA64PCS4J" TargetMode="External"/><Relationship Id="rId93" Type="http://schemas.openxmlformats.org/officeDocument/2006/relationships/hyperlink" Target="consultantplus://offline/ref=86A4358BDCB5A0A33231F17C4E1DB0D4EE8552447B0FDBB2CC4C0CAB4E353E672B800E309B59BBFF85B3C8FE3CA240A2F1C103CAA6659BA10DBA64PCS4J" TargetMode="External"/><Relationship Id="rId98" Type="http://schemas.openxmlformats.org/officeDocument/2006/relationships/hyperlink" Target="consultantplus://offline/ref=86A4358BDCB5A0A33231F17C4E1DB0D4EE8552447003D8B2C94C0CAB4E353E672B800E309B59BBFF85B2CDFA3CA240A2F1C103CAA6659BA10DBA64PCS4J" TargetMode="External"/><Relationship Id="rId3" Type="http://schemas.openxmlformats.org/officeDocument/2006/relationships/settings" Target="settings.xml"/><Relationship Id="rId12" Type="http://schemas.openxmlformats.org/officeDocument/2006/relationships/hyperlink" Target="consultantplus://offline/ref=86A4358BDCB5A0A33231F17C4E1DB0D4EE8552447003D8B2C94C0CAB4E353E672B800E309B59BBFF85B2CAF93CA240A2F1C103CAA6659BA10DBA64PCS4J" TargetMode="External"/><Relationship Id="rId17" Type="http://schemas.openxmlformats.org/officeDocument/2006/relationships/hyperlink" Target="consultantplus://offline/ref=86A4358BDCB5A0A33231F17C4E1DB0D4EE8552447B0FDBB2CC4C0CAB4E353E672B800E309B59BBFF85B3C8FC3CA240A2F1C103CAA6659BA10DBA64PCS4J" TargetMode="External"/><Relationship Id="rId25" Type="http://schemas.openxmlformats.org/officeDocument/2006/relationships/hyperlink" Target="consultantplus://offline/ref=86A4358BDCB5A0A33231F17C4E1DB0D4EE8552447D0BDFB7CB4C0CAB4E353E672B800E309B59BBFF85B3C8FC3CA240A2F1C103CAA6659BA10DBA64PCS4J" TargetMode="External"/><Relationship Id="rId33" Type="http://schemas.openxmlformats.org/officeDocument/2006/relationships/hyperlink" Target="consultantplus://offline/ref=86A4358BDCB5A0A33231F17C4E1DB0D4EE8552447003D8B2C94C0CAB4E353E672B800E309B59BBFF85B2CAFA3CA240A2F1C103CAA6659BA10DBA64PCS4J" TargetMode="External"/><Relationship Id="rId38" Type="http://schemas.openxmlformats.org/officeDocument/2006/relationships/hyperlink" Target="consultantplus://offline/ref=86A4358BDCB5A0A33231F17C4E1DB0D4EE8552447B0FDBB2CC4C0CAB4E353E672B800E309B59BBFF85B3C8FE3CA240A2F1C103CAA6659BA10DBA64PCS4J" TargetMode="External"/><Relationship Id="rId46" Type="http://schemas.openxmlformats.org/officeDocument/2006/relationships/hyperlink" Target="consultantplus://offline/ref=86A4358BDCB5A0A33231F17C4E1DB0D4EE8552447809DDBECC4C0CAB4E353E672B800E309B59BBFF85B3C8FF3CA240A2F1C103CAA6659BA10DBA64PCS4J" TargetMode="External"/><Relationship Id="rId59" Type="http://schemas.openxmlformats.org/officeDocument/2006/relationships/hyperlink" Target="consultantplus://offline/ref=86A4358BDCB5A0A33231F17C4E1DB0D4EE855244710DDBB2CC4C0CAB4E353E672B800E309B59BBFF85B3CAFA3CA240A2F1C103CAA6659BA10DBA64PCS4J" TargetMode="External"/><Relationship Id="rId67" Type="http://schemas.openxmlformats.org/officeDocument/2006/relationships/hyperlink" Target="consultantplus://offline/ref=86A4358BDCB5A0A33231F17C4E1DB0D4EE8552447F0DD0B1CD4C0CAB4E353E672B800E309B59BBFF85B3CCFB3CA240A2F1C103CAA6659BA10DBA64PCS4J" TargetMode="External"/><Relationship Id="rId103" Type="http://schemas.openxmlformats.org/officeDocument/2006/relationships/hyperlink" Target="consultantplus://offline/ref=86A4358BDCB5A0A33231F17C4E1DB0D4EE8552447F0DD0B1CD4C0CAB4E353E672B800E309B59BBFF85B3C9FD3CA240A2F1C103CAA6659BA10DBA64PCS4J" TargetMode="External"/><Relationship Id="rId108" Type="http://schemas.openxmlformats.org/officeDocument/2006/relationships/hyperlink" Target="consultantplus://offline/ref=86A4358BDCB5A0A33231F17C4E1DB0D4EE8552447003D8B2C94C0CAB4E353E672B800E309B59BBFF85B2CDF13CA240A2F1C103CAA6659BA10DBA64PCS4J" TargetMode="External"/><Relationship Id="rId20" Type="http://schemas.openxmlformats.org/officeDocument/2006/relationships/hyperlink" Target="consultantplus://offline/ref=86A4358BDCB5A0A33231F17C4E1DB0D4EE8552447B0FDBB2CC4C0CAB4E353E672B800E309B59BBFF85B3C8FC3CA240A2F1C103CAA6659BA10DBA64PCS4J" TargetMode="External"/><Relationship Id="rId41" Type="http://schemas.openxmlformats.org/officeDocument/2006/relationships/hyperlink" Target="consultantplus://offline/ref=86A4358BDCB5A0A33231F17C4E1DB0D4EE8552447003D8B2C94C0CAB4E353E672B800E309B59BBFF85B2CAF03CA240A2F1C103CAA6659BA10DBA64PCS4J" TargetMode="External"/><Relationship Id="rId54" Type="http://schemas.openxmlformats.org/officeDocument/2006/relationships/hyperlink" Target="consultantplus://offline/ref=86A4358BDCB5A0A33231F17C4E1DB0D4EE8552447003D8B2C94C0CAB4E353E672B800E309B59BBFF85B2CBFB3CA240A2F1C103CAA6659BA10DBA64PCS4J" TargetMode="External"/><Relationship Id="rId62" Type="http://schemas.openxmlformats.org/officeDocument/2006/relationships/hyperlink" Target="consultantplus://offline/ref=86A4358BDCB5A0A33231F17C4E1DB0D4EE8552447F0DD0B1CD4C0CAB4E353E672B800E309B59BBFF85B3CBFD3CA240A2F1C103CAA6659BA10DBA64PCS4J" TargetMode="External"/><Relationship Id="rId70" Type="http://schemas.openxmlformats.org/officeDocument/2006/relationships/hyperlink" Target="consultantplus://offline/ref=86A4358BDCB5A0A33231F17C4E1DB0D4EE8552447F0DD0B1CD4C0CAB4E353E672B800E309B59BBFF85B3CCFD3CA240A2F1C103CAA6659BA10DBA64PCS4J" TargetMode="External"/><Relationship Id="rId75" Type="http://schemas.openxmlformats.org/officeDocument/2006/relationships/hyperlink" Target="consultantplus://offline/ref=86A4358BDCB5A0A33231F17C4E1DB0D4EE8552447F0DD0B1CD4C0CAB4E353E672B800E309B59BBFF85B3CCFF3CA240A2F1C103CAA6659BA10DBA64PCS4J" TargetMode="External"/><Relationship Id="rId83" Type="http://schemas.openxmlformats.org/officeDocument/2006/relationships/hyperlink" Target="consultantplus://offline/ref=86A4358BDCB5A0A33231F17C4E1DB0D4EE8552447B0FDBB2CC4C0CAB4E353E672B800E309B59BBFF85B3C8FE3CA240A2F1C103CAA6659BA10DBA64PCS4J" TargetMode="External"/><Relationship Id="rId88" Type="http://schemas.openxmlformats.org/officeDocument/2006/relationships/hyperlink" Target="consultantplus://offline/ref=86A4358BDCB5A0A33231F17C4E1DB0D4EE855244710DDBB2CC4C0CAB4E353E672B800E309B59BBFF85B3CBF13CA240A2F1C103CAA6659BA10DBA64PCS4J" TargetMode="External"/><Relationship Id="rId91" Type="http://schemas.openxmlformats.org/officeDocument/2006/relationships/hyperlink" Target="consultantplus://offline/ref=86A4358BDCB5A0A33231F17C4E1DB0D4EE855244710DDBB2CC4C0CAB4E353E672B800E309B59BBFF85B3CCF93CA240A2F1C103CAA6659BA10DBA64PCS4J" TargetMode="External"/><Relationship Id="rId96" Type="http://schemas.openxmlformats.org/officeDocument/2006/relationships/hyperlink" Target="consultantplus://offline/ref=86A4358BDCB5A0A33231F17C4E1DB0D4EE8552447003D8B2C94C0CAB4E353E672B800E309B59BBFF85B2CCF03CA240A2F1C103CAA6659BA10DBA64PCS4J"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6A4358BDCB5A0A33231F17C4E1DB0D4EE8552447803D0BFCF4C0CAB4E353E672B800E309B59BBFF85B3C8FF3CA240A2F1C103CAA6659BA10DBA64PCS4J" TargetMode="External"/><Relationship Id="rId15" Type="http://schemas.openxmlformats.org/officeDocument/2006/relationships/hyperlink" Target="consultantplus://offline/ref=86A4358BDCB5A0A33231F17C4E1DB0D4EE855244780ADAB2C34E51A1466C32652C8F51278E10EFF284B0D6F936E813E6A6PCSDJ" TargetMode="External"/><Relationship Id="rId23" Type="http://schemas.openxmlformats.org/officeDocument/2006/relationships/hyperlink" Target="consultantplus://offline/ref=86A4358BDCB5A0A33231F17C4E1DB0D4EE8552447B0ED1B4CB4C0CAB4E353E672B800E309B59BBFF85B3C8FC3CA240A2F1C103CAA6659BA10DBA64PCS4J" TargetMode="External"/><Relationship Id="rId28" Type="http://schemas.openxmlformats.org/officeDocument/2006/relationships/hyperlink" Target="consultantplus://offline/ref=86A4358BDCB5A0A33231F17C4E1DB0D4EE8552447003D8B2C94C0CAB4E353E672B800E309B59BBFF85B2CAFB3CA240A2F1C103CAA6659BA10DBA64PCS4J" TargetMode="External"/><Relationship Id="rId36" Type="http://schemas.openxmlformats.org/officeDocument/2006/relationships/hyperlink" Target="consultantplus://offline/ref=86A4358BDCB5A0A33231F17C4E1DB0D4EE8552447B0FDBB2CC4C0CAB4E353E672B800E309B59BBFF85B3C8FE3CA240A2F1C103CAA6659BA10DBA64PCS4J" TargetMode="External"/><Relationship Id="rId49" Type="http://schemas.openxmlformats.org/officeDocument/2006/relationships/hyperlink" Target="consultantplus://offline/ref=86A4358BDCB5A0A33231F17C4E1DB0D4EE855244710DDBB2CC4C0CAB4E353E672B800E309B59BBFF85B3C9FD3CA240A2F1C103CAA6659BA10DBA64PCS4J" TargetMode="External"/><Relationship Id="rId57" Type="http://schemas.openxmlformats.org/officeDocument/2006/relationships/hyperlink" Target="consultantplus://offline/ref=86A4358BDCB5A0A33231F17C4E1DB0D4EE8552447B0FDBB2CC4C0CAB4E353E672B800E309B59BBFF85B3C8FE3CA240A2F1C103CAA6659BA10DBA64PCS4J" TargetMode="External"/><Relationship Id="rId106" Type="http://schemas.openxmlformats.org/officeDocument/2006/relationships/hyperlink" Target="consultantplus://offline/ref=86A4358BDCB5A0A33231F17C4E1DB0D4EE8552447D0BDFB7CB4C0CAB4E353E672B800E309B59BBFF85B3C9FD3CA240A2F1C103CAA6659BA10DBA64PCS4J" TargetMode="External"/><Relationship Id="rId10" Type="http://schemas.openxmlformats.org/officeDocument/2006/relationships/hyperlink" Target="consultantplus://offline/ref=86A4358BDCB5A0A33231F17C4E1DB0D4EE8552447F0DD0B1CD4C0CAB4E353E672B800E309B59BBFF85B3C8FC3CA240A2F1C103CAA6659BA10DBA64PCS4J" TargetMode="External"/><Relationship Id="rId31" Type="http://schemas.openxmlformats.org/officeDocument/2006/relationships/hyperlink" Target="consultantplus://offline/ref=86A4358BDCB5A0A33231F17C4E1DB0D4EE855244780ADAB2C34E51A1466C32652C8F51278E10EFF284B0D6F936E813E6A6PCSDJ" TargetMode="External"/><Relationship Id="rId44" Type="http://schemas.openxmlformats.org/officeDocument/2006/relationships/hyperlink" Target="consultantplus://offline/ref=86A4358BDCB5A0A33231F17C4E1DB0D4EE855244710DDBB2CC4C0CAB4E353E672B800E309B59BBFF85B3C9F83CA240A2F1C103CAA6659BA10DBA64PCS4J" TargetMode="External"/><Relationship Id="rId52" Type="http://schemas.openxmlformats.org/officeDocument/2006/relationships/hyperlink" Target="consultantplus://offline/ref=86A4358BDCB5A0A33231F17C4E1DB0D4EE8552447B0FDBB2CC4C0CAB4E353E672B800E309B59BBFF85B3C9F93CA240A2F1C103CAA6659BA10DBA64PCS4J" TargetMode="External"/><Relationship Id="rId60" Type="http://schemas.openxmlformats.org/officeDocument/2006/relationships/hyperlink" Target="consultantplus://offline/ref=86A4358BDCB5A0A33231EF715871EED1EA8C044B7E0CD2E1971357F6193C34306CCF5772DF54BAF78DB89CA873A31CE7A7D202C8A6679ABDP0SEJ" TargetMode="External"/><Relationship Id="rId65" Type="http://schemas.openxmlformats.org/officeDocument/2006/relationships/hyperlink" Target="consultantplus://offline/ref=86A4358BDCB5A0A33231F17C4E1DB0D4EE8552447F0DD0B1CD4C0CAB4E353E672B800E309B59BBFF85B3CBFC3CA240A2F1C103CAA6659BA10DBA64PCS4J" TargetMode="External"/><Relationship Id="rId73" Type="http://schemas.openxmlformats.org/officeDocument/2006/relationships/hyperlink" Target="consultantplus://offline/ref=86A4358BDCB5A0A33231F17C4E1DB0D4EE8552447B0FDBB2CC4C0CAB4E353E672B800E309B59BBFF85B3C8FE3CA240A2F1C103CAA6659BA10DBA64PCS4J" TargetMode="External"/><Relationship Id="rId78" Type="http://schemas.openxmlformats.org/officeDocument/2006/relationships/hyperlink" Target="consultantplus://offline/ref=86A4358BDCB5A0A33231F17C4E1DB0D4EE8552447B0FDBB2CC4C0CAB4E353E672B800E309B59BBFF85B3C8FE3CA240A2F1C103CAA6659BA10DBA64PCS4J" TargetMode="External"/><Relationship Id="rId81" Type="http://schemas.openxmlformats.org/officeDocument/2006/relationships/hyperlink" Target="consultantplus://offline/ref=86A4358BDCB5A0A33231F17C4E1DB0D4EE855244710DDBB2CC4C0CAB4E353E672B800E309B59BBFF85B3CAF03CA240A2F1C103CAA6659BA10DBA64PCS4J" TargetMode="External"/><Relationship Id="rId86" Type="http://schemas.openxmlformats.org/officeDocument/2006/relationships/hyperlink" Target="consultantplus://offline/ref=86A4358BDCB5A0A33231F17C4E1DB0D4EE8552447B0FDBB2CC4C0CAB4E353E672B800E309B59BBFF85B3C8FE3CA240A2F1C103CAA6659BA10DBA64PCS4J" TargetMode="External"/><Relationship Id="rId94" Type="http://schemas.openxmlformats.org/officeDocument/2006/relationships/hyperlink" Target="consultantplus://offline/ref=86A4358BDCB5A0A33231F17C4E1DB0D4EE855244710DDBB2CC4C0CAB4E353E672B800E309B59BBFF85B3CCF83CA240A2F1C103CAA6659BA10DBA64PCS4J" TargetMode="External"/><Relationship Id="rId99" Type="http://schemas.openxmlformats.org/officeDocument/2006/relationships/hyperlink" Target="consultantplus://offline/ref=86A4358BDCB5A0A33231F17C4E1DB0D4EE8552447003D8B2C94C0CAB4E353E672B800E309B59BBFF85B2CDFE3CA240A2F1C103CAA6659BA10DBA64PCS4J" TargetMode="External"/><Relationship Id="rId101" Type="http://schemas.openxmlformats.org/officeDocument/2006/relationships/hyperlink" Target="consultantplus://offline/ref=86A4358BDCB5A0A33231F17C4E1DB0D4EE8552447B0FDBB2CC4C0CAB4E353E672B800E309B59BBFF85B3C9FF3CA240A2F1C103CAA6659BA10DBA64PCS4J" TargetMode="External"/><Relationship Id="rId4" Type="http://schemas.openxmlformats.org/officeDocument/2006/relationships/webSettings" Target="webSettings.xml"/><Relationship Id="rId9" Type="http://schemas.openxmlformats.org/officeDocument/2006/relationships/hyperlink" Target="consultantplus://offline/ref=86A4358BDCB5A0A33231F17C4E1DB0D4EE8552447D0BDFB7CB4C0CAB4E353E672B800E309B59BBFF85B3C8FC3CA240A2F1C103CAA6659BA10DBA64PCS4J" TargetMode="External"/><Relationship Id="rId13" Type="http://schemas.openxmlformats.org/officeDocument/2006/relationships/hyperlink" Target="consultantplus://offline/ref=86A4358BDCB5A0A33231EF715871EED1EA890C4A7C09D2E1971357F6193C34306CCF5772DF54BBF683B89CA873A31CE7A7D202C8A6679ABDP0SEJ" TargetMode="External"/><Relationship Id="rId18" Type="http://schemas.openxmlformats.org/officeDocument/2006/relationships/hyperlink" Target="consultantplus://offline/ref=86A4358BDCB5A0A33231F17C4E1DB0D4EE8552447F0DD0B1CD4C0CAB4E353E672B800E309B59BBFF85B3C9F83CA240A2F1C103CAA6659BA10DBA64PCS4J" TargetMode="External"/><Relationship Id="rId39" Type="http://schemas.openxmlformats.org/officeDocument/2006/relationships/hyperlink" Target="consultantplus://offline/ref=86A4358BDCB5A0A33231F17C4E1DB0D4EE8552447F0DD0B1CD4C0CAB4E353E672B800E309B59BBFF85B3C9F13CA240A2F1C103CAA6659BA10DBA64PCS4J" TargetMode="External"/><Relationship Id="rId109" Type="http://schemas.openxmlformats.org/officeDocument/2006/relationships/hyperlink" Target="consultantplus://offline/ref=86A4358BDCB5A0A33231F17C4E1DB0D4EE8552447F0DD0B1CD4C0CAB4E353E672B800E309B59BBFF85B3CFFA3CA240A2F1C103CAA6659BA10DBA64PCS4J" TargetMode="External"/><Relationship Id="rId34" Type="http://schemas.openxmlformats.org/officeDocument/2006/relationships/hyperlink" Target="consultantplus://offline/ref=86A4358BDCB5A0A33231F17C4E1DB0D4EE8552447F0DD0B1CD4C0CAB4E353E672B800E309B59BBFF85B3C9FC3CA240A2F1C103CAA6659BA10DBA64PCS4J" TargetMode="External"/><Relationship Id="rId50" Type="http://schemas.openxmlformats.org/officeDocument/2006/relationships/hyperlink" Target="consultantplus://offline/ref=86A4358BDCB5A0A33231F17C4E1DB0D4EE8552447B0FDBB2CC4C0CAB4E353E672B800E309B59BBFF85B3C8FE3CA240A2F1C103CAA6659BA10DBA64PCS4J" TargetMode="External"/><Relationship Id="rId55" Type="http://schemas.openxmlformats.org/officeDocument/2006/relationships/hyperlink" Target="consultantplus://offline/ref=86A4358BDCB5A0A33231F17C4E1DB0D4EE8552447003D8B2C94C0CAB4E353E672B800E309B59BBFF85B2CBF03CA240A2F1C103CAA6659BA10DBA64PCS4J" TargetMode="External"/><Relationship Id="rId76" Type="http://schemas.openxmlformats.org/officeDocument/2006/relationships/hyperlink" Target="consultantplus://offline/ref=86A4358BDCB5A0A33231F17C4E1DB0D4EE8552447B0FDBB2CC4C0CAB4E353E672B800E309B59BBFF85B3C8FE3CA240A2F1C103CAA6659BA10DBA64PCS4J" TargetMode="External"/><Relationship Id="rId97" Type="http://schemas.openxmlformats.org/officeDocument/2006/relationships/hyperlink" Target="consultantplus://offline/ref=86A4358BDCB5A0A33231F17C4E1DB0D4EE8552447003D8B2C94C0CAB4E353E672B800E309B59BBFF85B2CDF83CA240A2F1C103CAA6659BA10DBA64PCS4J" TargetMode="External"/><Relationship Id="rId104" Type="http://schemas.openxmlformats.org/officeDocument/2006/relationships/hyperlink" Target="consultantplus://offline/ref=86A4358BDCB5A0A33231F17C4E1DB0D4EE8552447F0DD0B1CD4C0CAB4E353E672B800E309B59BBFF85B3C9FD3CA240A2F1C103CAA6659BA10DBA64PCS4J" TargetMode="External"/><Relationship Id="rId7" Type="http://schemas.openxmlformats.org/officeDocument/2006/relationships/hyperlink" Target="consultantplus://offline/ref=86A4358BDCB5A0A33231F17C4E1DB0D4EE8552447B0ED1B4CB4C0CAB4E353E672B800E309B59BBFF85B3C8FC3CA240A2F1C103CAA6659BA10DBA64PCS4J" TargetMode="External"/><Relationship Id="rId71" Type="http://schemas.openxmlformats.org/officeDocument/2006/relationships/hyperlink" Target="consultantplus://offline/ref=86A4358BDCB5A0A33231F17C4E1DB0D4EE8552447B0FDBB2CC4C0CAB4E353E672B800E309B59BBFF85B3C8FE3CA240A2F1C103CAA6659BA10DBA64PCS4J" TargetMode="External"/><Relationship Id="rId92" Type="http://schemas.openxmlformats.org/officeDocument/2006/relationships/hyperlink" Target="consultantplus://offline/ref=86A4358BDCB5A0A33231F17C4E1DB0D4EE8552447003D8B2C94C0CAB4E353E672B800E309B59BBFF85B2CCFE3CA240A2F1C103CAA6659BA10DBA64PCS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2021-01-13T09:18:00Z</dcterms:created>
  <dcterms:modified xsi:type="dcterms:W3CDTF">2021-01-14T10:15:00Z</dcterms:modified>
</cp:coreProperties>
</file>