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1C" w:rsidRDefault="00BC3A1C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BC3A1C" w:rsidRDefault="00BC3A1C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BC3A1C" w:rsidRDefault="00BC3A1C">
      <w:pPr>
        <w:pStyle w:val="ConsPlusNormal"/>
        <w:jc w:val="right"/>
      </w:pPr>
      <w:r>
        <w:t>Губернатора Мурманской области</w:t>
      </w:r>
    </w:p>
    <w:p w:rsidR="00BC3A1C" w:rsidRDefault="00BC3A1C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октября 2021 г. N 141-ПГ</w:t>
      </w:r>
    </w:p>
    <w:p w:rsidR="00BC3A1C" w:rsidRDefault="00BC3A1C">
      <w:pPr>
        <w:pStyle w:val="ConsPlusNormal"/>
        <w:jc w:val="both"/>
      </w:pPr>
    </w:p>
    <w:p w:rsidR="00BC3A1C" w:rsidRDefault="00BC3A1C">
      <w:pPr>
        <w:pStyle w:val="ConsPlusTitle"/>
        <w:jc w:val="center"/>
      </w:pPr>
      <w:bookmarkStart w:id="1" w:name="P34"/>
      <w:bookmarkEnd w:id="1"/>
      <w:r>
        <w:t>СОСТАВ</w:t>
      </w:r>
    </w:p>
    <w:p w:rsidR="00BC3A1C" w:rsidRDefault="00BC3A1C">
      <w:pPr>
        <w:pStyle w:val="ConsPlusTitle"/>
        <w:jc w:val="center"/>
      </w:pPr>
      <w:r>
        <w:t>ТЕРРИТОРИАЛЬНОЙ КОМИССИИ МУРМАНСКОЙ ОБЛАСТИ ПО БРОНИРОВАНИЮ</w:t>
      </w:r>
    </w:p>
    <w:p w:rsidR="00BC3A1C" w:rsidRDefault="00BC3A1C">
      <w:pPr>
        <w:pStyle w:val="ConsPlusTitle"/>
        <w:jc w:val="center"/>
      </w:pPr>
      <w:r>
        <w:t>ГРАЖДАН, ПРЕБЫВАЮЩИХ В ЗАПАСЕ</w:t>
      </w:r>
    </w:p>
    <w:p w:rsidR="00BC3A1C" w:rsidRDefault="00BC3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3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A1C" w:rsidRDefault="00BC3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A1C" w:rsidRDefault="00BC3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A1C" w:rsidRDefault="00BC3A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3A1C" w:rsidRDefault="00BC3A1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BC3A1C" w:rsidRDefault="00BC3A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21.09.2022 </w:t>
            </w:r>
            <w:hyperlink r:id="rId4">
              <w:r>
                <w:rPr>
                  <w:color w:val="0000FF"/>
                </w:rPr>
                <w:t>N 122-ПГ</w:t>
              </w:r>
            </w:hyperlink>
            <w:r>
              <w:rPr>
                <w:color w:val="392C69"/>
              </w:rPr>
              <w:t xml:space="preserve">, от 07.03.2023 </w:t>
            </w:r>
            <w:hyperlink r:id="rId5">
              <w:r>
                <w:rPr>
                  <w:color w:val="0000FF"/>
                </w:rPr>
                <w:t>N 23-ПГ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A1C" w:rsidRDefault="00BC3A1C">
            <w:pPr>
              <w:pStyle w:val="ConsPlusNormal"/>
            </w:pPr>
          </w:p>
        </w:tc>
      </w:tr>
    </w:tbl>
    <w:p w:rsidR="00BC3A1C" w:rsidRDefault="00BC3A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Долгов</w:t>
            </w:r>
          </w:p>
          <w:p w:rsidR="00BC3A1C" w:rsidRDefault="00BC3A1C">
            <w:pPr>
              <w:pStyle w:val="ConsPlusNormal"/>
            </w:pPr>
            <w:r>
              <w:t>Артем Николаевич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  <w:jc w:val="both"/>
            </w:pPr>
            <w:r>
              <w:t>- заместитель Губернатора Мурманской области - министр региональной безопасности Мурманской области (председатель комиссии)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Руденко</w:t>
            </w:r>
          </w:p>
          <w:p w:rsidR="00BC3A1C" w:rsidRDefault="00BC3A1C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1C" w:rsidRDefault="00BC3A1C">
            <w:pPr>
              <w:pStyle w:val="ConsPlusNormal"/>
              <w:jc w:val="both"/>
            </w:pPr>
            <w:r>
              <w:t>- заместитель начальника отдела мобилизационной работы Министерства региональной безопасности Мурманской области (заместитель председателя комиссии)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Андреев</w:t>
            </w:r>
          </w:p>
          <w:p w:rsidR="00BC3A1C" w:rsidRDefault="00BC3A1C">
            <w:pPr>
              <w:pStyle w:val="ConsPlusNormal"/>
            </w:pPr>
            <w:r>
              <w:t>Алексей Вячеславович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1C" w:rsidRDefault="00BC3A1C">
            <w:pPr>
              <w:pStyle w:val="ConsPlusNormal"/>
              <w:jc w:val="both"/>
            </w:pPr>
            <w:r>
              <w:t>- главный специалист отдела мобилизационной работы Министерства региональной безопасности Мурманской области (секретарь комиссии)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1C" w:rsidRDefault="00BC3A1C">
            <w:pPr>
              <w:pStyle w:val="ConsPlusNormal"/>
            </w:pPr>
            <w:r>
              <w:t>Члены комиссии: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Авчинников</w:t>
            </w:r>
          </w:p>
          <w:p w:rsidR="00BC3A1C" w:rsidRDefault="00BC3A1C">
            <w:pPr>
              <w:pStyle w:val="ConsPlusNormal"/>
            </w:pPr>
            <w:r>
              <w:t>Сергей Витальевич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1C" w:rsidRDefault="00BC3A1C">
            <w:pPr>
              <w:pStyle w:val="ConsPlusNormal"/>
              <w:jc w:val="both"/>
            </w:pPr>
            <w:r>
              <w:t>- начальник отдела развития гражданской службы управления государственной службы и кадров Аппарата Правительства Мурманской области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proofErr w:type="spellStart"/>
            <w:r>
              <w:t>Кадарметов</w:t>
            </w:r>
            <w:proofErr w:type="spellEnd"/>
          </w:p>
          <w:p w:rsidR="00BC3A1C" w:rsidRDefault="00BC3A1C">
            <w:pPr>
              <w:pStyle w:val="ConsPlusNormal"/>
            </w:pPr>
            <w:r>
              <w:t xml:space="preserve">Николай </w:t>
            </w:r>
            <w:proofErr w:type="spellStart"/>
            <w:r>
              <w:t>Искандарович</w:t>
            </w:r>
            <w:proofErr w:type="spellEnd"/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1C" w:rsidRDefault="00BC3A1C">
            <w:pPr>
              <w:pStyle w:val="ConsPlusNormal"/>
              <w:jc w:val="both"/>
            </w:pPr>
            <w:r>
              <w:t>- начальник отдела планирования предназначения, подготовки и учета мобилизационных ресурсов военного комиссариата Мурманской области (по согласованию)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Морозова</w:t>
            </w:r>
          </w:p>
          <w:p w:rsidR="00BC3A1C" w:rsidRDefault="00BC3A1C">
            <w:pPr>
              <w:pStyle w:val="ConsPlusNormal"/>
            </w:pPr>
            <w:r>
              <w:t>Александра Геннадьевна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1C" w:rsidRDefault="00BC3A1C">
            <w:pPr>
              <w:pStyle w:val="ConsPlusNormal"/>
              <w:jc w:val="both"/>
            </w:pPr>
            <w:r>
              <w:t>- заместитель начальника отдела кадровой политики и мобилизационной подготовки Министерства здравоохранения Мурманской области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</w:pPr>
            <w:r>
              <w:t>Огурченков</w:t>
            </w:r>
          </w:p>
          <w:p w:rsidR="00BC3A1C" w:rsidRDefault="00BC3A1C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  <w:jc w:val="both"/>
            </w:pPr>
            <w:r>
              <w:t>- заместитель начальника отдела планирования предназначения, подготовки и учета мобилизационных ресурсов военного комиссариата Мурманской области (по согласованию)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  <w:jc w:val="both"/>
            </w:pPr>
            <w:proofErr w:type="spellStart"/>
            <w:r>
              <w:t>Цыкунова</w:t>
            </w:r>
            <w:proofErr w:type="spellEnd"/>
          </w:p>
          <w:p w:rsidR="00BC3A1C" w:rsidRDefault="00BC3A1C">
            <w:pPr>
              <w:pStyle w:val="ConsPlusNormal"/>
              <w:jc w:val="both"/>
            </w:pPr>
            <w:r>
              <w:t>Светлана Викторовна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C3A1C" w:rsidRDefault="00BC3A1C">
            <w:pPr>
              <w:pStyle w:val="ConsPlusNormal"/>
              <w:jc w:val="both"/>
            </w:pPr>
            <w:r>
              <w:t>- консультант Министерства развития Арктики и экономики Мурманской области</w:t>
            </w:r>
          </w:p>
        </w:tc>
      </w:tr>
      <w:tr w:rsidR="00BC3A1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1C" w:rsidRDefault="00BC3A1C">
            <w:pPr>
              <w:pStyle w:val="ConsPlusNormal"/>
            </w:pPr>
            <w:r>
              <w:t>Шипилов</w:t>
            </w:r>
          </w:p>
          <w:p w:rsidR="00BC3A1C" w:rsidRDefault="00BC3A1C">
            <w:pPr>
              <w:pStyle w:val="ConsPlusNormal"/>
            </w:pPr>
            <w:r>
              <w:t>Игорь Викторович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1C" w:rsidRDefault="00BC3A1C">
            <w:pPr>
              <w:pStyle w:val="ConsPlusNormal"/>
              <w:jc w:val="both"/>
            </w:pPr>
            <w:r>
              <w:t>- заместитель министра труда и социального развития Мурманской области</w:t>
            </w:r>
          </w:p>
        </w:tc>
      </w:tr>
    </w:tbl>
    <w:p w:rsidR="00BC3A1C" w:rsidRDefault="00BC3A1C">
      <w:pPr>
        <w:pStyle w:val="ConsPlusNormal"/>
        <w:jc w:val="both"/>
      </w:pPr>
    </w:p>
    <w:p w:rsidR="00BC3A1C" w:rsidRDefault="00BC3A1C">
      <w:pPr>
        <w:pStyle w:val="ConsPlusNormal"/>
        <w:jc w:val="both"/>
      </w:pPr>
    </w:p>
    <w:p w:rsidR="00BC3A1C" w:rsidRDefault="00BC3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3CF" w:rsidRDefault="003A23CF"/>
    <w:sectPr w:rsidR="003A23CF" w:rsidSect="00A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C"/>
    <w:rsid w:val="003A23CF"/>
    <w:rsid w:val="00A536E4"/>
    <w:rsid w:val="00B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2C60-9F6F-4CFB-AA6F-5C5B2B0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A1C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3A1C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3A1C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7272717E18B85B6F9065E87E5798C8790B573889415B1CBF22EEA941F48827A62E7761CAA46163B05A23577DCD1D7779C2C3A91C8003857DA305C3XDX4K" TargetMode="External"/><Relationship Id="rId4" Type="http://schemas.openxmlformats.org/officeDocument/2006/relationships/hyperlink" Target="consultantplus://offline/ref=CD7272717E18B85B6F9065E87E5798C8790B573889425E15B224EEA941F48827A62E7761CAA46163B05A23577DCD1D7779C2C3A91C8003857DA305C3XD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Р.Л.</dc:creator>
  <cp:keywords/>
  <dc:description/>
  <cp:lastModifiedBy>Леоненко Р.Л.</cp:lastModifiedBy>
  <cp:revision>2</cp:revision>
  <dcterms:created xsi:type="dcterms:W3CDTF">2023-03-23T10:23:00Z</dcterms:created>
  <dcterms:modified xsi:type="dcterms:W3CDTF">2023-03-23T10:25:00Z</dcterms:modified>
</cp:coreProperties>
</file>